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AA6AF" w14:textId="0804AA5E" w:rsidR="000F0EC1" w:rsidRPr="00646459" w:rsidRDefault="00646459" w:rsidP="00646459">
      <w:pPr>
        <w:tabs>
          <w:tab w:val="left" w:pos="1061"/>
          <w:tab w:val="center" w:pos="4513"/>
        </w:tabs>
        <w:jc w:val="center"/>
        <w:rPr>
          <w:rFonts w:cs="B Nazanin"/>
          <w:color w:val="000000" w:themeColor="text1"/>
          <w:rtl/>
          <w:lang w:bidi="ar-SA"/>
        </w:rPr>
      </w:pPr>
      <w:r w:rsidRPr="00646459">
        <w:rPr>
          <w:rFonts w:cs="B Nazanin"/>
          <w:noProof/>
          <w:color w:val="000000" w:themeColor="text1"/>
          <w:rtl/>
          <w:lang w:val="ar-SA" w:bidi="ar-SA"/>
        </w:rPr>
        <w:drawing>
          <wp:anchor distT="0" distB="0" distL="114300" distR="114300" simplePos="0" relativeHeight="251658240" behindDoc="0" locked="0" layoutInCell="1" allowOverlap="1" wp14:anchorId="53FA3837" wp14:editId="403B3E15">
            <wp:simplePos x="0" y="0"/>
            <wp:positionH relativeFrom="margin">
              <wp:align>center</wp:align>
            </wp:positionH>
            <wp:positionV relativeFrom="paragraph">
              <wp:posOffset>-311150</wp:posOffset>
            </wp:positionV>
            <wp:extent cx="707390" cy="65595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655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DBE74C4" w14:textId="77777777" w:rsidR="00646459" w:rsidRPr="00646459" w:rsidRDefault="00646459" w:rsidP="00646459">
      <w:pPr>
        <w:spacing w:after="0"/>
        <w:jc w:val="center"/>
        <w:rPr>
          <w:rFonts w:cs="B Nazanin"/>
          <w:b/>
          <w:bCs/>
          <w:rtl/>
        </w:rPr>
      </w:pPr>
      <w:r w:rsidRPr="00646459">
        <w:rPr>
          <w:rFonts w:cs="B Nazanin" w:hint="cs"/>
          <w:b/>
          <w:bCs/>
          <w:rtl/>
        </w:rPr>
        <w:t>وزارت نيرو</w:t>
      </w:r>
    </w:p>
    <w:p w14:paraId="6E92638F" w14:textId="77777777" w:rsidR="00646459" w:rsidRPr="00646459" w:rsidRDefault="00646459" w:rsidP="00646459">
      <w:pPr>
        <w:spacing w:after="0"/>
        <w:jc w:val="center"/>
        <w:rPr>
          <w:rFonts w:cs="B Nazanin"/>
          <w:b/>
          <w:bCs/>
          <w:rtl/>
        </w:rPr>
      </w:pPr>
      <w:r w:rsidRPr="00646459">
        <w:rPr>
          <w:rFonts w:cs="B Nazanin" w:hint="cs"/>
          <w:b/>
          <w:bCs/>
          <w:rtl/>
        </w:rPr>
        <w:t>شركت توزيع نيروي برق آذربايجان شرقي</w:t>
      </w:r>
    </w:p>
    <w:p w14:paraId="4509B3DB" w14:textId="5A502E6F" w:rsidR="000C7792" w:rsidRDefault="000C7792" w:rsidP="000F48F9">
      <w:pPr>
        <w:jc w:val="center"/>
        <w:rPr>
          <w:rFonts w:cs="B Nazanin"/>
          <w:b/>
          <w:bCs/>
          <w:color w:val="000000" w:themeColor="text1"/>
          <w:sz w:val="24"/>
          <w:szCs w:val="24"/>
          <w:rtl/>
        </w:rPr>
      </w:pPr>
    </w:p>
    <w:p w14:paraId="51125155" w14:textId="46C71121" w:rsidR="00893657" w:rsidRDefault="00893657" w:rsidP="000F48F9">
      <w:pPr>
        <w:jc w:val="center"/>
        <w:rPr>
          <w:rFonts w:cs="B Nazanin"/>
          <w:b/>
          <w:bCs/>
          <w:color w:val="000000" w:themeColor="text1"/>
          <w:sz w:val="24"/>
          <w:szCs w:val="24"/>
          <w:rtl/>
        </w:rPr>
      </w:pPr>
    </w:p>
    <w:p w14:paraId="5DE9045D" w14:textId="4F595AC5" w:rsidR="00893657" w:rsidRDefault="00893657" w:rsidP="000F48F9">
      <w:pPr>
        <w:jc w:val="center"/>
        <w:rPr>
          <w:rFonts w:cs="B Nazanin"/>
          <w:b/>
          <w:bCs/>
          <w:color w:val="000000" w:themeColor="text1"/>
          <w:sz w:val="24"/>
          <w:szCs w:val="24"/>
          <w:rtl/>
        </w:rPr>
      </w:pPr>
    </w:p>
    <w:p w14:paraId="31FC227E" w14:textId="30C3F6F8" w:rsidR="00893657" w:rsidRDefault="00893657" w:rsidP="000F48F9">
      <w:pPr>
        <w:jc w:val="center"/>
        <w:rPr>
          <w:rFonts w:cs="B Nazanin"/>
          <w:b/>
          <w:bCs/>
          <w:color w:val="000000" w:themeColor="text1"/>
          <w:sz w:val="24"/>
          <w:szCs w:val="24"/>
          <w:rtl/>
        </w:rPr>
      </w:pPr>
    </w:p>
    <w:p w14:paraId="68E64E99" w14:textId="77777777" w:rsidR="00893657" w:rsidRPr="00893657" w:rsidRDefault="00893657" w:rsidP="000F48F9">
      <w:pPr>
        <w:jc w:val="center"/>
        <w:rPr>
          <w:rFonts w:cs="B Nazanin"/>
          <w:b/>
          <w:bCs/>
          <w:color w:val="000000" w:themeColor="text1"/>
          <w:sz w:val="24"/>
          <w:szCs w:val="24"/>
          <w:rtl/>
        </w:rPr>
      </w:pPr>
    </w:p>
    <w:p w14:paraId="2045B087" w14:textId="24864233" w:rsidR="00187921" w:rsidRPr="00646459" w:rsidRDefault="000C7792" w:rsidP="00302390">
      <w:pPr>
        <w:jc w:val="center"/>
        <w:rPr>
          <w:rFonts w:cs="B Nazanin"/>
          <w:b/>
          <w:bCs/>
          <w:color w:val="000000" w:themeColor="text1"/>
          <w:sz w:val="32"/>
          <w:szCs w:val="32"/>
          <w:lang w:bidi="ar-SA"/>
        </w:rPr>
      </w:pPr>
      <w:r w:rsidRPr="00646459">
        <w:rPr>
          <w:rFonts w:cs="B Nazanin" w:hint="cs"/>
          <w:b/>
          <w:bCs/>
          <w:color w:val="000000" w:themeColor="text1"/>
          <w:sz w:val="32"/>
          <w:szCs w:val="32"/>
          <w:rtl/>
          <w:lang w:bidi="ar-SA"/>
        </w:rPr>
        <w:t>مشخصات فنی</w:t>
      </w:r>
      <w:r w:rsidR="00187921" w:rsidRPr="00646459">
        <w:rPr>
          <w:rFonts w:cs="B Nazanin" w:hint="cs"/>
          <w:b/>
          <w:bCs/>
          <w:color w:val="000000" w:themeColor="text1"/>
          <w:sz w:val="32"/>
          <w:szCs w:val="32"/>
          <w:rtl/>
          <w:lang w:bidi="ar-SA"/>
        </w:rPr>
        <w:t xml:space="preserve"> کنتورهاي هوشمن</w:t>
      </w:r>
      <w:r w:rsidR="000F48F9" w:rsidRPr="00646459">
        <w:rPr>
          <w:rFonts w:cs="B Nazanin" w:hint="cs"/>
          <w:b/>
          <w:bCs/>
          <w:color w:val="000000" w:themeColor="text1"/>
          <w:sz w:val="32"/>
          <w:szCs w:val="32"/>
          <w:rtl/>
          <w:lang w:bidi="ar-SA"/>
        </w:rPr>
        <w:t>د</w:t>
      </w:r>
      <w:r w:rsidR="00893657">
        <w:rPr>
          <w:rFonts w:cs="B Nazanin"/>
          <w:b/>
          <w:bCs/>
          <w:color w:val="000000" w:themeColor="text1"/>
          <w:sz w:val="32"/>
          <w:szCs w:val="32"/>
          <w:lang w:bidi="ar-SA"/>
        </w:rPr>
        <w:t xml:space="preserve"> </w:t>
      </w:r>
      <w:r w:rsidR="00893657">
        <w:rPr>
          <w:rFonts w:cs="B Nazanin" w:hint="cs"/>
          <w:b/>
          <w:bCs/>
          <w:color w:val="000000" w:themeColor="text1"/>
          <w:sz w:val="32"/>
          <w:szCs w:val="32"/>
          <w:rtl/>
          <w:lang w:bidi="ar-SA"/>
        </w:rPr>
        <w:t>سه فاز مستقیم</w:t>
      </w:r>
      <w:r w:rsidR="00302390" w:rsidRPr="00646459">
        <w:rPr>
          <w:rFonts w:cs="B Nazanin" w:hint="cs"/>
          <w:b/>
          <w:bCs/>
          <w:color w:val="000000" w:themeColor="text1"/>
          <w:sz w:val="32"/>
          <w:szCs w:val="32"/>
          <w:rtl/>
          <w:lang w:bidi="ar-SA"/>
        </w:rPr>
        <w:t xml:space="preserve"> </w:t>
      </w:r>
      <w:r w:rsidR="00893657">
        <w:rPr>
          <w:rFonts w:cs="B Nazanin" w:hint="cs"/>
          <w:b/>
          <w:bCs/>
          <w:color w:val="000000" w:themeColor="text1"/>
          <w:sz w:val="32"/>
          <w:szCs w:val="32"/>
          <w:rtl/>
          <w:lang w:bidi="ar-SA"/>
        </w:rPr>
        <w:t>ط</w:t>
      </w:r>
      <w:r w:rsidR="00302390" w:rsidRPr="00646459">
        <w:rPr>
          <w:rFonts w:cs="B Nazanin" w:hint="cs"/>
          <w:b/>
          <w:bCs/>
          <w:color w:val="000000" w:themeColor="text1"/>
          <w:sz w:val="32"/>
          <w:szCs w:val="32"/>
          <w:rtl/>
          <w:lang w:bidi="ar-SA"/>
        </w:rPr>
        <w:t>رح فهام</w:t>
      </w:r>
      <w:r w:rsidR="00646459">
        <w:rPr>
          <w:rFonts w:cs="B Nazanin" w:hint="cs"/>
          <w:b/>
          <w:bCs/>
          <w:color w:val="000000" w:themeColor="text1"/>
          <w:sz w:val="32"/>
          <w:szCs w:val="32"/>
          <w:rtl/>
          <w:lang w:bidi="ar-SA"/>
        </w:rPr>
        <w:t>1</w:t>
      </w:r>
    </w:p>
    <w:p w14:paraId="2C91E7F6" w14:textId="77777777" w:rsidR="00187921" w:rsidRPr="006F7FC7" w:rsidRDefault="00187921">
      <w:pPr>
        <w:rPr>
          <w:rFonts w:cs="B Nazanin"/>
          <w:b/>
          <w:bCs/>
          <w:color w:val="000000" w:themeColor="text1"/>
          <w:sz w:val="56"/>
          <w:szCs w:val="56"/>
          <w:rtl/>
          <w:lang w:bidi="ar-SA"/>
        </w:rPr>
      </w:pPr>
    </w:p>
    <w:p w14:paraId="747C95B1" w14:textId="77777777" w:rsidR="00187921" w:rsidRPr="006F7FC7" w:rsidRDefault="00187921">
      <w:pPr>
        <w:rPr>
          <w:rFonts w:cs="B Nazanin"/>
          <w:color w:val="000000" w:themeColor="text1"/>
          <w:sz w:val="28"/>
          <w:szCs w:val="28"/>
          <w:rtl/>
          <w:lang w:bidi="ar-SA"/>
        </w:rPr>
      </w:pPr>
    </w:p>
    <w:p w14:paraId="6A879285" w14:textId="77777777" w:rsidR="00187921" w:rsidRPr="006F7FC7" w:rsidRDefault="00187921">
      <w:pPr>
        <w:rPr>
          <w:rFonts w:cs="B Nazanin"/>
          <w:color w:val="000000" w:themeColor="text1"/>
          <w:sz w:val="28"/>
          <w:szCs w:val="28"/>
          <w:rtl/>
          <w:lang w:bidi="ar-SA"/>
        </w:rPr>
      </w:pPr>
    </w:p>
    <w:p w14:paraId="6E0CF5D2" w14:textId="733CED13" w:rsidR="00187921" w:rsidRPr="006F7FC7" w:rsidRDefault="00187921">
      <w:pPr>
        <w:rPr>
          <w:rFonts w:cs="B Nazanin"/>
          <w:color w:val="000000" w:themeColor="text1"/>
          <w:sz w:val="28"/>
          <w:szCs w:val="28"/>
          <w:rtl/>
          <w:lang w:bidi="ar-SA"/>
        </w:rPr>
      </w:pPr>
    </w:p>
    <w:p w14:paraId="023F5CA6" w14:textId="77777777" w:rsidR="000F48F9" w:rsidRPr="006F7FC7" w:rsidRDefault="000F48F9">
      <w:pPr>
        <w:rPr>
          <w:rFonts w:cs="B Nazanin"/>
          <w:color w:val="000000" w:themeColor="text1"/>
          <w:sz w:val="28"/>
          <w:szCs w:val="28"/>
          <w:rtl/>
        </w:rPr>
      </w:pPr>
    </w:p>
    <w:p w14:paraId="26F68182" w14:textId="77777777" w:rsidR="00646459" w:rsidRPr="00900B55" w:rsidRDefault="00646459" w:rsidP="00646459">
      <w:pPr>
        <w:jc w:val="center"/>
        <w:rPr>
          <w:rFonts w:cs="B Nazanin"/>
          <w:b/>
          <w:bCs/>
          <w:rtl/>
        </w:rPr>
      </w:pPr>
      <w:r w:rsidRPr="00900B55">
        <w:rPr>
          <w:rFonts w:cs="B Nazanin" w:hint="cs"/>
          <w:b/>
          <w:bCs/>
          <w:rtl/>
        </w:rPr>
        <w:t>اسناد فني مناقصه 0000000000000000000000000</w:t>
      </w:r>
    </w:p>
    <w:p w14:paraId="59D32E9E" w14:textId="77777777" w:rsidR="00646459" w:rsidRPr="00900B55" w:rsidRDefault="00646459" w:rsidP="00646459">
      <w:pPr>
        <w:jc w:val="center"/>
        <w:rPr>
          <w:rFonts w:cs="B Nazanin"/>
          <w:b/>
          <w:bCs/>
          <w:rtl/>
        </w:rPr>
      </w:pPr>
    </w:p>
    <w:p w14:paraId="15B04DCD" w14:textId="5E99DD46" w:rsidR="00646459" w:rsidRPr="00900B55" w:rsidRDefault="00646459" w:rsidP="00646459">
      <w:pPr>
        <w:rPr>
          <w:rFonts w:cs="B Nazanin"/>
          <w:b/>
          <w:bCs/>
          <w:rtl/>
        </w:rPr>
      </w:pPr>
      <w:r w:rsidRPr="00900B55">
        <w:rPr>
          <w:rFonts w:cs="B Nazanin" w:hint="cs"/>
          <w:b/>
          <w:bCs/>
          <w:rtl/>
        </w:rPr>
        <w:t>تهيه كننده: معاونت مهندسي و برنامه ريزي</w:t>
      </w:r>
      <w:r w:rsidR="00893657">
        <w:rPr>
          <w:rFonts w:cs="B Nazanin" w:hint="cs"/>
          <w:b/>
          <w:bCs/>
          <w:rtl/>
        </w:rPr>
        <w:t>(دفتر تحقیقات و استاندارد)</w:t>
      </w:r>
    </w:p>
    <w:p w14:paraId="27A56241" w14:textId="28710DFA" w:rsidR="00646459" w:rsidRPr="00900B55" w:rsidRDefault="00646459" w:rsidP="00646459">
      <w:pPr>
        <w:rPr>
          <w:rFonts w:cs="B Nazanin"/>
          <w:b/>
          <w:bCs/>
          <w:rtl/>
        </w:rPr>
      </w:pPr>
      <w:r w:rsidRPr="00900B55">
        <w:rPr>
          <w:rFonts w:cs="B Nazanin" w:hint="cs"/>
          <w:b/>
          <w:bCs/>
          <w:rtl/>
        </w:rPr>
        <w:t xml:space="preserve">تاريخ ويرايش: </w:t>
      </w:r>
      <w:r w:rsidR="001B30C3">
        <w:rPr>
          <w:rFonts w:cs="B Nazanin" w:hint="cs"/>
          <w:b/>
          <w:bCs/>
          <w:rtl/>
        </w:rPr>
        <w:t>30</w:t>
      </w:r>
      <w:r w:rsidRPr="00900B55">
        <w:rPr>
          <w:rFonts w:cs="B Nazanin" w:hint="cs"/>
          <w:b/>
          <w:bCs/>
          <w:rtl/>
        </w:rPr>
        <w:t>/</w:t>
      </w:r>
      <w:r w:rsidR="001B30C3">
        <w:rPr>
          <w:rFonts w:cs="B Nazanin" w:hint="cs"/>
          <w:b/>
          <w:bCs/>
          <w:rtl/>
        </w:rPr>
        <w:t>02</w:t>
      </w:r>
      <w:r w:rsidRPr="00900B55">
        <w:rPr>
          <w:rFonts w:cs="B Nazanin" w:hint="cs"/>
          <w:b/>
          <w:bCs/>
          <w:rtl/>
        </w:rPr>
        <w:t>/</w:t>
      </w:r>
      <w:r w:rsidR="001B30C3">
        <w:rPr>
          <w:rFonts w:cs="B Nazanin" w:hint="cs"/>
          <w:b/>
          <w:bCs/>
          <w:rtl/>
        </w:rPr>
        <w:t>1402</w:t>
      </w:r>
    </w:p>
    <w:p w14:paraId="397F76A5" w14:textId="033BDE88" w:rsidR="000C7792" w:rsidRPr="006F7FC7" w:rsidRDefault="00646459" w:rsidP="00893657">
      <w:pPr>
        <w:rPr>
          <w:rFonts w:cs="B Nazanin"/>
          <w:color w:val="000000" w:themeColor="text1"/>
          <w:sz w:val="28"/>
          <w:szCs w:val="28"/>
        </w:rPr>
      </w:pPr>
      <w:r w:rsidRPr="00900B55">
        <w:rPr>
          <w:rFonts w:cs="B Nazanin" w:hint="cs"/>
          <w:b/>
          <w:bCs/>
          <w:rtl/>
        </w:rPr>
        <w:t xml:space="preserve">نام فايل: </w:t>
      </w:r>
      <w:r w:rsidR="00893657">
        <w:rPr>
          <w:rFonts w:ascii="Times New Roman" w:hAnsi="Times New Roman" w:cs="Times New Roman"/>
          <w:b/>
          <w:bCs/>
        </w:rPr>
        <w:t>conter 3fase faham1</w:t>
      </w:r>
    </w:p>
    <w:p w14:paraId="69F757C7" w14:textId="77777777" w:rsidR="000C7792" w:rsidRPr="006F7FC7" w:rsidRDefault="000C7792">
      <w:pPr>
        <w:rPr>
          <w:rFonts w:cs="B Nazanin"/>
          <w:color w:val="000000" w:themeColor="text1"/>
          <w:sz w:val="28"/>
          <w:szCs w:val="28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893657" w14:paraId="78531B5C" w14:textId="77777777" w:rsidTr="00893657">
        <w:tc>
          <w:tcPr>
            <w:tcW w:w="3005" w:type="dxa"/>
          </w:tcPr>
          <w:p w14:paraId="0F4760F3" w14:textId="2CA83601" w:rsidR="00893657" w:rsidRPr="00893657" w:rsidRDefault="00893657" w:rsidP="00893657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900B55">
              <w:rPr>
                <w:rFonts w:cs="B Nazanin" w:hint="cs"/>
                <w:b/>
                <w:bCs/>
                <w:rtl/>
              </w:rPr>
              <w:t xml:space="preserve">تأئيديه </w:t>
            </w:r>
            <w:r>
              <w:rPr>
                <w:rFonts w:cs="B Nazanin" w:hint="cs"/>
                <w:b/>
                <w:bCs/>
                <w:rtl/>
              </w:rPr>
              <w:t>کارشناس خبره</w:t>
            </w:r>
            <w:r w:rsidRPr="00900B55">
              <w:rPr>
                <w:rFonts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3005" w:type="dxa"/>
          </w:tcPr>
          <w:p w14:paraId="405EFBBB" w14:textId="77777777" w:rsidR="00893657" w:rsidRDefault="00893657" w:rsidP="00893657">
            <w:pPr>
              <w:rPr>
                <w:rFonts w:cs="B Nazanin"/>
                <w:color w:val="000000" w:themeColor="text1"/>
                <w:sz w:val="28"/>
                <w:szCs w:val="28"/>
                <w:rtl/>
                <w:lang w:bidi="ar-SA"/>
              </w:rPr>
            </w:pPr>
          </w:p>
        </w:tc>
        <w:tc>
          <w:tcPr>
            <w:tcW w:w="3006" w:type="dxa"/>
          </w:tcPr>
          <w:p w14:paraId="16EC0A48" w14:textId="033BBFF3" w:rsidR="00893657" w:rsidRDefault="00893657" w:rsidP="00893657">
            <w:pPr>
              <w:rPr>
                <w:rFonts w:cs="B Nazanin"/>
                <w:color w:val="000000" w:themeColor="text1"/>
                <w:sz w:val="28"/>
                <w:szCs w:val="28"/>
                <w:rtl/>
                <w:lang w:bidi="ar-SA"/>
              </w:rPr>
            </w:pPr>
            <w:r w:rsidRPr="00900B55">
              <w:rPr>
                <w:rFonts w:cs="B Nazanin" w:hint="cs"/>
                <w:b/>
                <w:bCs/>
                <w:rtl/>
              </w:rPr>
              <w:t xml:space="preserve">مشخصات فني به تعداد </w:t>
            </w:r>
            <w:r w:rsidR="00C43B67">
              <w:rPr>
                <w:rFonts w:cs="B Nazanin" w:hint="cs"/>
                <w:b/>
                <w:bCs/>
                <w:rtl/>
              </w:rPr>
              <w:t>20</w:t>
            </w:r>
            <w:r w:rsidRPr="00900B55">
              <w:rPr>
                <w:rFonts w:cs="B Nazanin" w:hint="cs"/>
                <w:b/>
                <w:bCs/>
                <w:rtl/>
              </w:rPr>
              <w:t xml:space="preserve">  برگ </w:t>
            </w:r>
          </w:p>
        </w:tc>
      </w:tr>
    </w:tbl>
    <w:p w14:paraId="131BBDF1" w14:textId="77777777" w:rsidR="005336C8" w:rsidRPr="00646459" w:rsidRDefault="005336C8" w:rsidP="00A31CDF">
      <w:pPr>
        <w:rPr>
          <w:rFonts w:cs="B Nazanin"/>
          <w:color w:val="000000" w:themeColor="text1"/>
          <w:sz w:val="28"/>
          <w:szCs w:val="28"/>
          <w:lang w:bidi="ar-SA"/>
        </w:rPr>
      </w:pPr>
    </w:p>
    <w:p w14:paraId="2A527AA1" w14:textId="77777777" w:rsidR="00A000BA" w:rsidRPr="006F7FC7" w:rsidRDefault="00A000BA" w:rsidP="005336C8">
      <w:pPr>
        <w:rPr>
          <w:rFonts w:cs="B Nazanin"/>
          <w:color w:val="000000" w:themeColor="text1"/>
          <w:sz w:val="28"/>
          <w:szCs w:val="28"/>
          <w:rtl/>
          <w:lang w:bidi="ar-SA"/>
        </w:rPr>
      </w:pPr>
      <w:r w:rsidRPr="006F7FC7">
        <w:rPr>
          <w:rFonts w:cs="B Nazanin" w:hint="cs"/>
          <w:color w:val="000000" w:themeColor="text1"/>
          <w:sz w:val="28"/>
          <w:szCs w:val="28"/>
          <w:rtl/>
          <w:lang w:bidi="ar-SA"/>
        </w:rPr>
        <w:lastRenderedPageBreak/>
        <w:t xml:space="preserve"> الزامات </w:t>
      </w:r>
      <w:r w:rsidR="000C7792" w:rsidRPr="006F7FC7">
        <w:rPr>
          <w:rFonts w:cs="B Nazanin" w:hint="cs"/>
          <w:color w:val="000000" w:themeColor="text1"/>
          <w:sz w:val="28"/>
          <w:szCs w:val="28"/>
          <w:rtl/>
          <w:lang w:bidi="ar-SA"/>
        </w:rPr>
        <w:t xml:space="preserve">کنتورهاي سه فاز هوشمند </w:t>
      </w:r>
    </w:p>
    <w:tbl>
      <w:tblPr>
        <w:tblStyle w:val="LightGrid-Accent4"/>
        <w:bidiVisual/>
        <w:tblW w:w="0" w:type="auto"/>
        <w:tblLook w:val="04E0" w:firstRow="1" w:lastRow="1" w:firstColumn="1" w:lastColumn="0" w:noHBand="0" w:noVBand="1"/>
      </w:tblPr>
      <w:tblGrid>
        <w:gridCol w:w="9006"/>
      </w:tblGrid>
      <w:tr w:rsidR="006F7FC7" w:rsidRPr="006F7FC7" w14:paraId="1519D680" w14:textId="77777777" w:rsidTr="00E454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6" w:type="dxa"/>
          </w:tcPr>
          <w:p w14:paraId="39372F2E" w14:textId="77777777" w:rsidR="00D632A1" w:rsidRPr="006F7FC7" w:rsidRDefault="00D632A1" w:rsidP="005336C8">
            <w:pPr>
              <w:rPr>
                <w:rFonts w:cs="B Nazanin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</w:pPr>
            <w:r w:rsidRPr="006F7FC7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 xml:space="preserve">مشخصات کنتور ميبايستي بر طبق </w:t>
            </w:r>
            <w:r w:rsidR="0012462B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 xml:space="preserve">تمامی </w:t>
            </w:r>
            <w:r w:rsidRPr="006F7FC7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>آخرين ويرايش</w:t>
            </w:r>
            <w:r w:rsidR="0012462B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>های اسناد الزامات</w:t>
            </w:r>
            <w:r w:rsidRPr="006F7FC7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 xml:space="preserve"> فهام </w:t>
            </w:r>
            <w:r w:rsidR="0012462B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</w:rPr>
              <w:t xml:space="preserve">از جمله </w:t>
            </w:r>
            <w:r w:rsidR="0012462B">
              <w:rPr>
                <w:rFonts w:cs="B Nazanin"/>
                <w:b w:val="0"/>
                <w:bCs w:val="0"/>
                <w:color w:val="000000" w:themeColor="text1"/>
                <w:sz w:val="24"/>
                <w:szCs w:val="24"/>
              </w:rPr>
              <w:t>FID2</w:t>
            </w:r>
            <w:r w:rsidR="0012462B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F7FC7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>باشد</w:t>
            </w:r>
            <w:r w:rsidR="00314BA9" w:rsidRPr="006F7FC7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 xml:space="preserve"> </w:t>
            </w:r>
          </w:p>
        </w:tc>
      </w:tr>
      <w:tr w:rsidR="0012462B" w:rsidRPr="006F7FC7" w14:paraId="7E297A5C" w14:textId="77777777" w:rsidTr="00E454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6" w:type="dxa"/>
          </w:tcPr>
          <w:p w14:paraId="1B46975D" w14:textId="77777777" w:rsidR="0012462B" w:rsidRDefault="0012462B" w:rsidP="005336C8">
            <w:pPr>
              <w:rPr>
                <w:rFonts w:cs="B Nazanin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</w:pPr>
            <w:r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>باید اسناد گواهی تایپ تست کنتور ارائه گردد.</w:t>
            </w:r>
          </w:p>
        </w:tc>
      </w:tr>
      <w:tr w:rsidR="0012462B" w:rsidRPr="006F7FC7" w14:paraId="234FA451" w14:textId="77777777" w:rsidTr="00E4546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6" w:type="dxa"/>
          </w:tcPr>
          <w:p w14:paraId="184828BD" w14:textId="77777777" w:rsidR="0012462B" w:rsidRDefault="0012462B" w:rsidP="005336C8">
            <w:pPr>
              <w:rPr>
                <w:rFonts w:cs="B Nazanin"/>
                <w:b w:val="0"/>
                <w:bCs w:val="0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 xml:space="preserve">کنتور باید امکان اتصال </w:t>
            </w:r>
            <w:r w:rsidR="00E45464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 xml:space="preserve">و ارتباط دوسویه </w:t>
            </w:r>
            <w:r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 xml:space="preserve">به </w:t>
            </w:r>
            <w:r>
              <w:rPr>
                <w:rFonts w:cs="B Nazanin"/>
                <w:b w:val="0"/>
                <w:bCs w:val="0"/>
                <w:color w:val="000000" w:themeColor="text1"/>
                <w:sz w:val="24"/>
                <w:szCs w:val="24"/>
                <w:lang w:bidi="ar-SA"/>
              </w:rPr>
              <w:t>MDM PAYA</w:t>
            </w:r>
            <w:r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</w:rPr>
              <w:t xml:space="preserve"> از تمامی جوانب </w:t>
            </w:r>
            <w:r w:rsidR="00E45464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</w:rPr>
              <w:t xml:space="preserve">از جمله تغییر فریم ور </w:t>
            </w:r>
            <w:r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</w:rPr>
              <w:t xml:space="preserve">را داشته باشد و این موضوع از طرف شرکت ارائه دهنده </w:t>
            </w:r>
            <w:r>
              <w:rPr>
                <w:rFonts w:cs="B Nazanin"/>
                <w:b w:val="0"/>
                <w:bCs w:val="0"/>
                <w:color w:val="000000" w:themeColor="text1"/>
                <w:sz w:val="24"/>
                <w:szCs w:val="24"/>
              </w:rPr>
              <w:t>MDM</w:t>
            </w:r>
            <w:r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</w:rPr>
              <w:t xml:space="preserve"> تایید شود.</w:t>
            </w:r>
          </w:p>
        </w:tc>
      </w:tr>
      <w:tr w:rsidR="006F7FC7" w:rsidRPr="006F7FC7" w14:paraId="07C26CFF" w14:textId="77777777" w:rsidTr="00E454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6" w:type="dxa"/>
          </w:tcPr>
          <w:p w14:paraId="415F801B" w14:textId="77777777" w:rsidR="00D632A1" w:rsidRPr="006F7FC7" w:rsidRDefault="00D632A1">
            <w:pPr>
              <w:rPr>
                <w:rFonts w:cs="B Nazanin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</w:pPr>
            <w:r w:rsidRPr="006F7FC7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>کنتور ارائه شده کليه الزامات فهام را دارا باشد</w:t>
            </w:r>
            <w:r w:rsidR="00E45464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>.</w:t>
            </w:r>
          </w:p>
        </w:tc>
      </w:tr>
      <w:tr w:rsidR="006F7FC7" w:rsidRPr="006F7FC7" w14:paraId="15956499" w14:textId="77777777" w:rsidTr="00E4546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6" w:type="dxa"/>
          </w:tcPr>
          <w:p w14:paraId="48DC164D" w14:textId="77777777" w:rsidR="00D632A1" w:rsidRPr="006F7FC7" w:rsidRDefault="00D632A1">
            <w:pPr>
              <w:rPr>
                <w:rFonts w:cs="B Nazanin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</w:pPr>
            <w:r w:rsidRPr="006F7FC7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 xml:space="preserve"> داراي پورت هاي مخابراتي زير :</w:t>
            </w:r>
          </w:p>
          <w:p w14:paraId="3E50737F" w14:textId="77777777" w:rsidR="00D632A1" w:rsidRPr="006F7FC7" w:rsidRDefault="00D632A1">
            <w:pPr>
              <w:rPr>
                <w:rFonts w:asciiTheme="majorBidi" w:hAnsiTheme="majorBidi"/>
                <w:b w:val="0"/>
                <w:bCs w:val="0"/>
                <w:color w:val="000000" w:themeColor="text1"/>
                <w:sz w:val="20"/>
                <w:szCs w:val="20"/>
                <w:lang w:bidi="ar-SA"/>
              </w:rPr>
            </w:pPr>
            <w:r w:rsidRPr="006F7FC7">
              <w:rPr>
                <w:rFonts w:asciiTheme="majorBidi" w:hAnsiTheme="majorBidi"/>
                <w:b w:val="0"/>
                <w:bCs w:val="0"/>
                <w:color w:val="000000" w:themeColor="text1"/>
                <w:sz w:val="20"/>
                <w:szCs w:val="20"/>
                <w:lang w:bidi="ar-SA"/>
              </w:rPr>
              <w:t>Optical port</w:t>
            </w:r>
          </w:p>
          <w:p w14:paraId="2F6B9BB7" w14:textId="77777777" w:rsidR="00D632A1" w:rsidRPr="006F7FC7" w:rsidRDefault="00D632A1">
            <w:pPr>
              <w:rPr>
                <w:rFonts w:asciiTheme="majorBidi" w:hAnsiTheme="majorBidi"/>
                <w:b w:val="0"/>
                <w:bCs w:val="0"/>
                <w:color w:val="000000" w:themeColor="text1"/>
                <w:sz w:val="20"/>
                <w:szCs w:val="20"/>
                <w:lang w:bidi="ar-SA"/>
              </w:rPr>
            </w:pPr>
            <w:r w:rsidRPr="006F7FC7">
              <w:rPr>
                <w:rFonts w:asciiTheme="majorBidi" w:hAnsiTheme="majorBidi"/>
                <w:b w:val="0"/>
                <w:bCs w:val="0"/>
                <w:color w:val="000000" w:themeColor="text1"/>
                <w:sz w:val="20"/>
                <w:szCs w:val="20"/>
                <w:lang w:bidi="ar-SA"/>
              </w:rPr>
              <w:t>GSM-GPRS</w:t>
            </w:r>
          </w:p>
          <w:p w14:paraId="4E418762" w14:textId="77777777" w:rsidR="00D632A1" w:rsidRPr="006F7FC7" w:rsidRDefault="00D632A1">
            <w:pPr>
              <w:rPr>
                <w:rFonts w:asciiTheme="majorBidi" w:hAnsiTheme="majorBidi"/>
                <w:b w:val="0"/>
                <w:bCs w:val="0"/>
                <w:color w:val="000000" w:themeColor="text1"/>
                <w:sz w:val="20"/>
                <w:szCs w:val="20"/>
                <w:lang w:bidi="ar-SA"/>
              </w:rPr>
            </w:pPr>
            <w:r w:rsidRPr="006F7FC7">
              <w:rPr>
                <w:rFonts w:asciiTheme="majorBidi" w:hAnsiTheme="majorBidi"/>
                <w:b w:val="0"/>
                <w:bCs w:val="0"/>
                <w:color w:val="000000" w:themeColor="text1"/>
                <w:sz w:val="20"/>
                <w:szCs w:val="20"/>
                <w:lang w:bidi="ar-SA"/>
              </w:rPr>
              <w:t>M-BUS</w:t>
            </w:r>
          </w:p>
          <w:p w14:paraId="42F39484" w14:textId="77777777" w:rsidR="00D632A1" w:rsidRPr="006113C3" w:rsidRDefault="00D632A1" w:rsidP="006113C3">
            <w:pPr>
              <w:rPr>
                <w:rFonts w:asciiTheme="majorBidi" w:hAnsiTheme="majorBidi"/>
                <w:b w:val="0"/>
                <w:bCs w:val="0"/>
                <w:color w:val="000000" w:themeColor="text1"/>
                <w:sz w:val="20"/>
                <w:szCs w:val="20"/>
                <w:rtl/>
                <w:lang w:bidi="ar-SA"/>
              </w:rPr>
            </w:pPr>
            <w:r w:rsidRPr="006F7FC7">
              <w:rPr>
                <w:rFonts w:asciiTheme="majorBidi" w:hAnsiTheme="majorBidi"/>
                <w:b w:val="0"/>
                <w:bCs w:val="0"/>
                <w:color w:val="000000" w:themeColor="text1"/>
                <w:sz w:val="20"/>
                <w:szCs w:val="20"/>
                <w:lang w:bidi="ar-SA"/>
              </w:rPr>
              <w:t>RS485</w:t>
            </w:r>
          </w:p>
        </w:tc>
      </w:tr>
      <w:tr w:rsidR="006F7FC7" w:rsidRPr="006F7FC7" w14:paraId="1956BA03" w14:textId="77777777" w:rsidTr="00E454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6" w:type="dxa"/>
          </w:tcPr>
          <w:p w14:paraId="1F40F07D" w14:textId="77777777" w:rsidR="00D632A1" w:rsidRPr="006F7FC7" w:rsidRDefault="00D632A1" w:rsidP="00D632A1">
            <w:pPr>
              <w:rPr>
                <w:rFonts w:cs="B Nazanin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</w:pPr>
            <w:r w:rsidRPr="006F7FC7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>داراي تائيد</w:t>
            </w:r>
            <w:r w:rsidR="00246616" w:rsidRPr="006F7FC7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</w:rPr>
              <w:t>یه</w:t>
            </w:r>
            <w:r w:rsidRPr="006F7FC7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 xml:space="preserve"> بر روي هريک از پورت هاي مخابراتي</w:t>
            </w:r>
          </w:p>
        </w:tc>
      </w:tr>
      <w:tr w:rsidR="006F7FC7" w:rsidRPr="006F7FC7" w14:paraId="1813A087" w14:textId="77777777" w:rsidTr="00E4546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6" w:type="dxa"/>
          </w:tcPr>
          <w:p w14:paraId="2F2ACD52" w14:textId="77777777" w:rsidR="00D632A1" w:rsidRPr="006F7FC7" w:rsidRDefault="00D632A1">
            <w:pPr>
              <w:rPr>
                <w:rFonts w:cs="B Nazanin"/>
                <w:b w:val="0"/>
                <w:bCs w:val="0"/>
                <w:color w:val="000000" w:themeColor="text1"/>
                <w:sz w:val="24"/>
                <w:szCs w:val="24"/>
                <w:rtl/>
              </w:rPr>
            </w:pPr>
            <w:r w:rsidRPr="006F7FC7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>داراي تائيديه امنيتي و رمزنگاري بر روي پورت هاي مخابراتي</w:t>
            </w:r>
            <w:r w:rsidR="00FC7355">
              <w:rPr>
                <w:rFonts w:cs="B Nazanin"/>
                <w:b w:val="0"/>
                <w:bCs w:val="0"/>
                <w:color w:val="000000" w:themeColor="text1"/>
                <w:sz w:val="24"/>
                <w:szCs w:val="24"/>
                <w:lang w:bidi="ar-SA"/>
              </w:rPr>
              <w:t xml:space="preserve">  </w:t>
            </w:r>
            <w:r w:rsidR="00FC7355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</w:rPr>
              <w:t>(ارایه مستندات)</w:t>
            </w:r>
          </w:p>
        </w:tc>
      </w:tr>
      <w:tr w:rsidR="006F7FC7" w:rsidRPr="006F7FC7" w14:paraId="1F49E69A" w14:textId="77777777" w:rsidTr="00E454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6" w:type="dxa"/>
          </w:tcPr>
          <w:p w14:paraId="4402176F" w14:textId="77777777" w:rsidR="00D632A1" w:rsidRPr="006F7FC7" w:rsidRDefault="00C35266">
            <w:pPr>
              <w:rPr>
                <w:rFonts w:cs="B Nazanin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</w:pPr>
            <w:r w:rsidRPr="006F7FC7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 xml:space="preserve">قابليت ارسال </w:t>
            </w:r>
            <w:r w:rsidR="00F33255" w:rsidRPr="006F7FC7">
              <w:rPr>
                <w:rFonts w:asciiTheme="majorBidi" w:hAnsiTheme="majorBidi"/>
                <w:b w:val="0"/>
                <w:bCs w:val="0"/>
                <w:color w:val="000000" w:themeColor="text1"/>
                <w:sz w:val="20"/>
                <w:szCs w:val="20"/>
                <w:lang w:bidi="ar-SA"/>
              </w:rPr>
              <w:t>SMS</w:t>
            </w:r>
            <w:r w:rsidRPr="006F7FC7">
              <w:rPr>
                <w:rFonts w:cs="B Nazanin"/>
                <w:b w:val="0"/>
                <w:bCs w:val="0"/>
                <w:color w:val="000000" w:themeColor="text1"/>
                <w:sz w:val="24"/>
                <w:szCs w:val="24"/>
                <w:lang w:bidi="ar-SA"/>
              </w:rPr>
              <w:t xml:space="preserve"> </w:t>
            </w:r>
            <w:r w:rsidR="00314BA9" w:rsidRPr="006F7FC7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 xml:space="preserve"> </w:t>
            </w:r>
            <w:r w:rsidRPr="006F7FC7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>در هنگام نصب که شامل اطلاعات محل نصب ،قدرت سيگنال،شماره بدنه و... باشد.</w:t>
            </w:r>
          </w:p>
        </w:tc>
      </w:tr>
      <w:tr w:rsidR="006F7FC7" w:rsidRPr="006F7FC7" w14:paraId="01A7B455" w14:textId="77777777" w:rsidTr="00E4546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6" w:type="dxa"/>
          </w:tcPr>
          <w:p w14:paraId="71205D49" w14:textId="77777777" w:rsidR="00D632A1" w:rsidRPr="006F7FC7" w:rsidRDefault="0099735E">
            <w:pPr>
              <w:rPr>
                <w:rFonts w:cs="B Nazanin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</w:pPr>
            <w:r w:rsidRPr="006F7FC7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 xml:space="preserve">قابليت ارسال </w:t>
            </w:r>
            <w:r w:rsidR="00F33255" w:rsidRPr="006F7FC7">
              <w:rPr>
                <w:rFonts w:asciiTheme="majorBidi" w:hAnsiTheme="majorBidi"/>
                <w:b w:val="0"/>
                <w:bCs w:val="0"/>
                <w:color w:val="000000" w:themeColor="text1"/>
                <w:sz w:val="20"/>
                <w:szCs w:val="20"/>
                <w:lang w:bidi="ar-SA"/>
              </w:rPr>
              <w:t>SMS</w:t>
            </w:r>
            <w:r w:rsidRPr="006F7FC7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 xml:space="preserve"> و يا پوشش ديتا در بازه هاي زماني قابل تعريف در نرم افزار کنتور</w:t>
            </w:r>
          </w:p>
        </w:tc>
      </w:tr>
      <w:tr w:rsidR="006F7FC7" w:rsidRPr="006F7FC7" w14:paraId="20DF0BE0" w14:textId="77777777" w:rsidTr="00E454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6" w:type="dxa"/>
          </w:tcPr>
          <w:p w14:paraId="19BDC945" w14:textId="77777777" w:rsidR="00D632A1" w:rsidRPr="006F7FC7" w:rsidRDefault="00E604E6">
            <w:pPr>
              <w:rPr>
                <w:rFonts w:cs="B Nazanin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</w:pPr>
            <w:r w:rsidRPr="006F7FC7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>کليه کنتورها شامل</w:t>
            </w:r>
            <w:r w:rsidR="005F6007" w:rsidRPr="006F7FC7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 xml:space="preserve"> يک ورژن سخت افزاري و نرم افزاري</w:t>
            </w:r>
            <w:r w:rsidRPr="006F7FC7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 xml:space="preserve"> می</w:t>
            </w:r>
            <w:r w:rsidR="005F6007" w:rsidRPr="006F7FC7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 xml:space="preserve"> باشند.</w:t>
            </w:r>
          </w:p>
        </w:tc>
      </w:tr>
      <w:tr w:rsidR="006F7FC7" w:rsidRPr="006F7FC7" w14:paraId="09655785" w14:textId="77777777" w:rsidTr="00E4546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6" w:type="dxa"/>
          </w:tcPr>
          <w:p w14:paraId="27D74B02" w14:textId="77777777" w:rsidR="00D632A1" w:rsidRPr="006F7FC7" w:rsidRDefault="005F6007" w:rsidP="00443FED">
            <w:pPr>
              <w:rPr>
                <w:rFonts w:cs="B Nazanin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</w:pPr>
            <w:r w:rsidRPr="006F7FC7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 xml:space="preserve">تائيديه فني از تمام پورت هاي کنتور </w:t>
            </w:r>
            <w:r w:rsidRPr="006F7FC7">
              <w:rPr>
                <w:rFonts w:asciiTheme="majorBidi" w:hAnsiTheme="majorBidi"/>
                <w:b w:val="0"/>
                <w:bCs w:val="0"/>
                <w:color w:val="000000" w:themeColor="text1"/>
                <w:sz w:val="20"/>
                <w:szCs w:val="20"/>
                <w:lang w:bidi="ar-SA"/>
              </w:rPr>
              <w:t xml:space="preserve">M-BUS,IHD,RS485 </w:t>
            </w:r>
            <w:r w:rsidRPr="006F7FC7">
              <w:rPr>
                <w:rFonts w:asciiTheme="majorBidi" w:hAnsiTheme="majorBidi" w:hint="cs"/>
                <w:b w:val="0"/>
                <w:b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و </w:t>
            </w:r>
            <w:r w:rsidRPr="006F7FC7">
              <w:rPr>
                <w:rFonts w:asciiTheme="majorBidi" w:hAnsiTheme="majorBidi"/>
                <w:b w:val="0"/>
                <w:bCs w:val="0"/>
                <w:color w:val="000000" w:themeColor="text1"/>
                <w:sz w:val="20"/>
                <w:szCs w:val="20"/>
                <w:lang w:bidi="ar-SA"/>
              </w:rPr>
              <w:t>GPRS</w:t>
            </w:r>
            <w:r w:rsidRPr="006F7FC7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 xml:space="preserve"> </w:t>
            </w:r>
          </w:p>
        </w:tc>
      </w:tr>
      <w:tr w:rsidR="006F7FC7" w:rsidRPr="006F7FC7" w14:paraId="6A09CA38" w14:textId="77777777" w:rsidTr="00E454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6" w:type="dxa"/>
          </w:tcPr>
          <w:p w14:paraId="0FDB4599" w14:textId="77777777" w:rsidR="00C22586" w:rsidRPr="006F7FC7" w:rsidRDefault="00C22586" w:rsidP="005336C8">
            <w:pPr>
              <w:rPr>
                <w:rFonts w:cs="B Nazanin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</w:pPr>
            <w:r w:rsidRPr="006F7FC7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 xml:space="preserve">در صورت استفاده از بستر </w:t>
            </w:r>
            <w:r w:rsidRPr="006F7FC7">
              <w:rPr>
                <w:rFonts w:asciiTheme="majorBidi" w:hAnsiTheme="majorBidi"/>
                <w:b w:val="0"/>
                <w:bCs w:val="0"/>
                <w:color w:val="000000" w:themeColor="text1"/>
                <w:sz w:val="20"/>
                <w:szCs w:val="20"/>
                <w:lang w:bidi="ar-SA"/>
              </w:rPr>
              <w:t>GPRS</w:t>
            </w:r>
            <w:r w:rsidRPr="006F7FC7">
              <w:rPr>
                <w:rFonts w:cs="B Nazanin"/>
                <w:b w:val="0"/>
                <w:bCs w:val="0"/>
                <w:color w:val="000000" w:themeColor="text1"/>
                <w:sz w:val="24"/>
                <w:szCs w:val="24"/>
                <w:lang w:bidi="ar-SA"/>
              </w:rPr>
              <w:t xml:space="preserve"> </w:t>
            </w:r>
            <w:r w:rsidRPr="006F7FC7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 xml:space="preserve">  به منظور تبادل اطلاعات بين </w:t>
            </w:r>
            <w:r w:rsidRPr="006F7FC7">
              <w:rPr>
                <w:rFonts w:asciiTheme="majorBidi" w:hAnsiTheme="majorBidi"/>
                <w:b w:val="0"/>
                <w:bCs w:val="0"/>
                <w:color w:val="000000" w:themeColor="text1"/>
                <w:sz w:val="20"/>
                <w:szCs w:val="20"/>
                <w:lang w:bidi="ar-SA"/>
              </w:rPr>
              <w:t>MDM</w:t>
            </w:r>
            <w:r w:rsidRPr="006F7FC7">
              <w:rPr>
                <w:rFonts w:cs="B Nazanin"/>
                <w:b w:val="0"/>
                <w:bCs w:val="0"/>
                <w:color w:val="000000" w:themeColor="text1"/>
                <w:sz w:val="24"/>
                <w:szCs w:val="24"/>
                <w:lang w:bidi="ar-SA"/>
              </w:rPr>
              <w:t xml:space="preserve"> </w:t>
            </w:r>
            <w:r w:rsidRPr="006F7FC7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 xml:space="preserve"> و کنتور ،اين ارتباط بايستي توانايي اجرا بر روي بستر </w:t>
            </w:r>
            <w:r w:rsidR="00A42959" w:rsidRPr="006F7FC7">
              <w:rPr>
                <w:rFonts w:asciiTheme="majorBidi" w:hAnsiTheme="majorBidi"/>
                <w:b w:val="0"/>
                <w:bCs w:val="0"/>
                <w:color w:val="000000" w:themeColor="text1"/>
                <w:sz w:val="20"/>
                <w:szCs w:val="20"/>
                <w:lang w:bidi="ar-SA"/>
              </w:rPr>
              <w:t xml:space="preserve"> </w:t>
            </w:r>
            <w:r w:rsidRPr="006F7FC7">
              <w:rPr>
                <w:rFonts w:asciiTheme="majorBidi" w:hAnsiTheme="majorBidi"/>
                <w:b w:val="0"/>
                <w:bCs w:val="0"/>
                <w:color w:val="000000" w:themeColor="text1"/>
                <w:sz w:val="20"/>
                <w:szCs w:val="20"/>
                <w:lang w:bidi="ar-SA"/>
              </w:rPr>
              <w:t>APN</w:t>
            </w:r>
            <w:r w:rsidRPr="006F7FC7">
              <w:rPr>
                <w:rFonts w:cs="B Nazanin"/>
                <w:b w:val="0"/>
                <w:bCs w:val="0"/>
                <w:color w:val="000000" w:themeColor="text1"/>
                <w:sz w:val="24"/>
                <w:szCs w:val="24"/>
                <w:lang w:bidi="ar-SA"/>
              </w:rPr>
              <w:t xml:space="preserve"> </w:t>
            </w:r>
            <w:r w:rsidRPr="006F7FC7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>اختصاصي شرکت توزيع را دارا باشد .</w:t>
            </w:r>
          </w:p>
        </w:tc>
      </w:tr>
      <w:tr w:rsidR="006F7FC7" w:rsidRPr="006F7FC7" w14:paraId="4FCBD36D" w14:textId="77777777" w:rsidTr="00E4546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6" w:type="dxa"/>
          </w:tcPr>
          <w:p w14:paraId="149FC16B" w14:textId="77777777" w:rsidR="00D632A1" w:rsidRPr="006F7FC7" w:rsidRDefault="00C22586">
            <w:pPr>
              <w:rPr>
                <w:rFonts w:cs="B Nazanin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</w:pPr>
            <w:r w:rsidRPr="006F7FC7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 xml:space="preserve">امکان تغيير  </w:t>
            </w:r>
            <w:r w:rsidRPr="006F7FC7">
              <w:rPr>
                <w:rFonts w:asciiTheme="majorBidi" w:hAnsiTheme="majorBidi"/>
                <w:b w:val="0"/>
                <w:bCs w:val="0"/>
                <w:color w:val="000000" w:themeColor="text1"/>
                <w:sz w:val="20"/>
                <w:szCs w:val="20"/>
                <w:lang w:bidi="ar-SA"/>
              </w:rPr>
              <w:t>IP</w:t>
            </w:r>
            <w:r w:rsidRPr="006F7FC7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 xml:space="preserve"> به صورت تکي و اتوماتيک براي کنتورهاي داري سيم کارت</w:t>
            </w:r>
          </w:p>
        </w:tc>
      </w:tr>
      <w:tr w:rsidR="006F7FC7" w:rsidRPr="006F7FC7" w14:paraId="5B053B64" w14:textId="77777777" w:rsidTr="00E454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6" w:type="dxa"/>
          </w:tcPr>
          <w:p w14:paraId="597AE738" w14:textId="77777777" w:rsidR="00D632A1" w:rsidRPr="006F7FC7" w:rsidRDefault="00C22586" w:rsidP="00C22586">
            <w:pPr>
              <w:rPr>
                <w:rFonts w:cs="B Nazanin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</w:pPr>
            <w:r w:rsidRPr="006F7FC7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 xml:space="preserve">پورت هاي </w:t>
            </w:r>
            <w:r w:rsidRPr="006F7FC7">
              <w:rPr>
                <w:rFonts w:asciiTheme="majorBidi" w:hAnsiTheme="majorBidi"/>
                <w:b w:val="0"/>
                <w:bCs w:val="0"/>
                <w:color w:val="000000" w:themeColor="text1"/>
                <w:sz w:val="20"/>
                <w:szCs w:val="20"/>
                <w:lang w:bidi="ar-SA"/>
              </w:rPr>
              <w:t>M-BUS ,RS485</w:t>
            </w:r>
            <w:r w:rsidRPr="006F7FC7">
              <w:rPr>
                <w:rFonts w:cs="B Nazanin"/>
                <w:b w:val="0"/>
                <w:bCs w:val="0"/>
                <w:color w:val="000000" w:themeColor="text1"/>
                <w:sz w:val="24"/>
                <w:szCs w:val="24"/>
                <w:lang w:bidi="ar-SA"/>
              </w:rPr>
              <w:t xml:space="preserve"> </w:t>
            </w:r>
            <w:r w:rsidRPr="006F7FC7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 xml:space="preserve"> و </w:t>
            </w:r>
            <w:r w:rsidRPr="006F7FC7">
              <w:rPr>
                <w:rFonts w:asciiTheme="majorBidi" w:hAnsiTheme="majorBidi"/>
                <w:b w:val="0"/>
                <w:bCs w:val="0"/>
                <w:color w:val="000000" w:themeColor="text1"/>
                <w:sz w:val="20"/>
                <w:szCs w:val="20"/>
                <w:lang w:bidi="ar-SA"/>
              </w:rPr>
              <w:t>GPRS</w:t>
            </w:r>
            <w:r w:rsidRPr="006F7FC7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 xml:space="preserve"> و پورت نوري بايد بتوانند به صورت همزمان ارسال و دريافت اطلاعات داشته باشند ،نبايد ارسال و دريافت  بر روي هر يک از پورت ها  بر عملکرد ديگري تاثيري نداشته باشد .</w:t>
            </w:r>
          </w:p>
        </w:tc>
      </w:tr>
      <w:tr w:rsidR="006F7FC7" w:rsidRPr="006F7FC7" w14:paraId="6E311934" w14:textId="77777777" w:rsidTr="00E4546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6" w:type="dxa"/>
          </w:tcPr>
          <w:p w14:paraId="72C44251" w14:textId="77777777" w:rsidR="00D632A1" w:rsidRPr="006F7FC7" w:rsidRDefault="006153A8">
            <w:pPr>
              <w:rPr>
                <w:rFonts w:cs="B Nazanin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</w:pPr>
            <w:r w:rsidRPr="006F7FC7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>کنتور بايستي طبق الزامات ارائه شده در فهام قابليت</w:t>
            </w:r>
            <w:r w:rsidR="00314BA9" w:rsidRPr="006F7FC7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 xml:space="preserve"> ارتباط با کنتور آب و گاز را دا</w:t>
            </w:r>
            <w:r w:rsidRPr="006F7FC7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>شته باشد .</w:t>
            </w:r>
          </w:p>
        </w:tc>
      </w:tr>
      <w:tr w:rsidR="006F7FC7" w:rsidRPr="006F7FC7" w14:paraId="732945CF" w14:textId="77777777" w:rsidTr="00E454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6" w:type="dxa"/>
          </w:tcPr>
          <w:p w14:paraId="6CA0E2CA" w14:textId="77777777" w:rsidR="00FC7355" w:rsidRPr="00FC7355" w:rsidRDefault="005336C8" w:rsidP="006113C3">
            <w:pPr>
              <w:rPr>
                <w:rFonts w:cs="B Nazanin"/>
                <w:b w:val="0"/>
                <w:bCs w:val="0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</w:rPr>
              <w:t>قابلیت تحمل</w:t>
            </w:r>
            <w:r w:rsidR="00EC30C2" w:rsidRPr="006F7FC7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 xml:space="preserve"> 500 ولت (حداقل 72 ساعت)</w:t>
            </w:r>
          </w:p>
        </w:tc>
      </w:tr>
      <w:tr w:rsidR="00FC7355" w:rsidRPr="006F7FC7" w14:paraId="5D30ED34" w14:textId="77777777" w:rsidTr="00E4546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6" w:type="dxa"/>
          </w:tcPr>
          <w:p w14:paraId="1167FBBB" w14:textId="77777777" w:rsidR="00FC7355" w:rsidRDefault="00FC7355" w:rsidP="00FC7355">
            <w:pPr>
              <w:rPr>
                <w:rFonts w:cs="B Nazanin"/>
                <w:b w:val="0"/>
                <w:bCs w:val="0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</w:rPr>
              <w:t xml:space="preserve">دقت ساعت بر اساس </w:t>
            </w:r>
            <w:r w:rsidR="00F6256C">
              <w:rPr>
                <w:rFonts w:cs="B Nazanin"/>
                <w:b w:val="0"/>
                <w:bCs w:val="0"/>
                <w:color w:val="000000" w:themeColor="text1"/>
                <w:sz w:val="24"/>
                <w:szCs w:val="24"/>
              </w:rPr>
              <w:t>IEC 62052</w:t>
            </w:r>
            <w:r>
              <w:rPr>
                <w:rFonts w:cs="B Nazanin"/>
                <w:b w:val="0"/>
                <w:bCs w:val="0"/>
                <w:color w:val="000000" w:themeColor="text1"/>
                <w:sz w:val="24"/>
                <w:szCs w:val="24"/>
              </w:rPr>
              <w:t>-21</w:t>
            </w:r>
            <w:r w:rsidR="00F6256C">
              <w:rPr>
                <w:rFonts w:cs="B Nazanin"/>
                <w:b w:val="0"/>
                <w:bCs w:val="0"/>
                <w:color w:val="000000" w:themeColor="text1"/>
                <w:sz w:val="24"/>
                <w:szCs w:val="24"/>
              </w:rPr>
              <w:t xml:space="preserve"> </w:t>
            </w:r>
            <w:r w:rsidR="00F6256C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</w:rPr>
              <w:t xml:space="preserve"> (ارایه مستندات) </w:t>
            </w:r>
          </w:p>
        </w:tc>
      </w:tr>
      <w:tr w:rsidR="006F7FC7" w:rsidRPr="006F7FC7" w14:paraId="21C20552" w14:textId="77777777" w:rsidTr="00E454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6" w:type="dxa"/>
          </w:tcPr>
          <w:p w14:paraId="3908CD8A" w14:textId="77777777" w:rsidR="00D632A1" w:rsidRPr="006F7FC7" w:rsidRDefault="00C3663E" w:rsidP="005336C8">
            <w:pPr>
              <w:rPr>
                <w:rFonts w:cs="B Nazanin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</w:pPr>
            <w:r w:rsidRPr="006F7FC7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>قابليت اندازه گيری و نمایش</w:t>
            </w:r>
            <w:r w:rsidR="003E3B48" w:rsidRPr="006F7FC7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 xml:space="preserve"> تمامي پارامترهاي </w:t>
            </w:r>
            <w:r w:rsidR="005336C8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>اندازهگیری</w:t>
            </w:r>
            <w:r w:rsidR="003E3B48" w:rsidRPr="006F7FC7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 xml:space="preserve"> مورد نظر اسناد فهام توسط کنتور</w:t>
            </w:r>
          </w:p>
        </w:tc>
      </w:tr>
      <w:tr w:rsidR="006F7FC7" w:rsidRPr="006F7FC7" w14:paraId="249A230A" w14:textId="77777777" w:rsidTr="00E4546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6" w:type="dxa"/>
          </w:tcPr>
          <w:p w14:paraId="2B52DAA1" w14:textId="77777777" w:rsidR="00CC1B7A" w:rsidRPr="006F7FC7" w:rsidRDefault="00443FED" w:rsidP="006113C3">
            <w:pPr>
              <w:rPr>
                <w:rFonts w:cs="B Nazanin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</w:pPr>
            <w:r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 xml:space="preserve">امکان ارسال اطلاعات لحظه ای بصورت پوش </w:t>
            </w:r>
          </w:p>
        </w:tc>
      </w:tr>
      <w:tr w:rsidR="006F7FC7" w:rsidRPr="006F7FC7" w14:paraId="322C1463" w14:textId="77777777" w:rsidTr="00E454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6" w:type="dxa"/>
          </w:tcPr>
          <w:p w14:paraId="483EF439" w14:textId="77777777" w:rsidR="00D632A1" w:rsidRPr="006F7FC7" w:rsidRDefault="00443FED" w:rsidP="00C3663E">
            <w:pPr>
              <w:rPr>
                <w:rFonts w:cs="B Nazanin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</w:pPr>
            <w:r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>امکان ارسال آلارمها به صورت پوش ( ولتاژ کات و دستکاری غیر مجاز و....</w:t>
            </w:r>
          </w:p>
        </w:tc>
      </w:tr>
      <w:tr w:rsidR="00443FED" w:rsidRPr="006F7FC7" w14:paraId="689FF985" w14:textId="77777777" w:rsidTr="00E4546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6" w:type="dxa"/>
          </w:tcPr>
          <w:p w14:paraId="6016E019" w14:textId="77777777" w:rsidR="00443FED" w:rsidRDefault="00443FED" w:rsidP="00C3663E">
            <w:pPr>
              <w:rPr>
                <w:rFonts w:cs="B Nazanin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</w:pPr>
            <w:r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 xml:space="preserve">امکان ارسال پروفیل بار روزانه وساعتی بصورت پوش ( داده های ارسالی بر اساس </w:t>
            </w:r>
            <w:r>
              <w:rPr>
                <w:rFonts w:cs="B Nazanin"/>
                <w:b w:val="0"/>
                <w:bCs w:val="0"/>
                <w:color w:val="000000" w:themeColor="text1"/>
                <w:sz w:val="24"/>
                <w:szCs w:val="24"/>
                <w:lang w:bidi="ar-SA"/>
              </w:rPr>
              <w:t>FID2 V1.2</w:t>
            </w:r>
            <w:r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</w:rPr>
              <w:t>میباشد)</w:t>
            </w:r>
            <w:r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 xml:space="preserve"> </w:t>
            </w:r>
          </w:p>
        </w:tc>
      </w:tr>
      <w:tr w:rsidR="006F7FC7" w:rsidRPr="006F7FC7" w14:paraId="5C7C894B" w14:textId="77777777" w:rsidTr="00E454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6" w:type="dxa"/>
          </w:tcPr>
          <w:p w14:paraId="5C34465F" w14:textId="77777777" w:rsidR="00D632A1" w:rsidRPr="006F7FC7" w:rsidRDefault="00CC1B7A" w:rsidP="005336C8">
            <w:pPr>
              <w:rPr>
                <w:rFonts w:cs="B Nazanin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</w:pPr>
            <w:r w:rsidRPr="006F7FC7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 xml:space="preserve">ورژن </w:t>
            </w:r>
            <w:r w:rsidRPr="006F7FC7">
              <w:rPr>
                <w:rFonts w:asciiTheme="majorBidi" w:hAnsiTheme="majorBidi"/>
                <w:b w:val="0"/>
                <w:bCs w:val="0"/>
                <w:color w:val="000000" w:themeColor="text1"/>
                <w:sz w:val="20"/>
                <w:szCs w:val="20"/>
                <w:lang w:bidi="ar-SA"/>
              </w:rPr>
              <w:t>firmware</w:t>
            </w:r>
            <w:r w:rsidRPr="006F7FC7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 xml:space="preserve"> براي قسمت قابل ارتقاء و قسمت مربوط به </w:t>
            </w:r>
            <w:r w:rsidR="005336C8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>اندازه گیری</w:t>
            </w:r>
            <w:r w:rsidRPr="006F7FC7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 xml:space="preserve"> بايستي جدا باشد</w:t>
            </w:r>
          </w:p>
        </w:tc>
      </w:tr>
      <w:tr w:rsidR="006F7FC7" w:rsidRPr="006F7FC7" w14:paraId="509C3652" w14:textId="77777777" w:rsidTr="00E4546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6" w:type="dxa"/>
          </w:tcPr>
          <w:p w14:paraId="30ABF9D5" w14:textId="77777777" w:rsidR="00D632A1" w:rsidRPr="006F7FC7" w:rsidRDefault="00CC1B7A" w:rsidP="00C3663E">
            <w:pPr>
              <w:rPr>
                <w:rFonts w:cs="B Nazanin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</w:pPr>
            <w:r w:rsidRPr="006F7FC7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 xml:space="preserve">قابليت ارتقاء </w:t>
            </w:r>
            <w:r w:rsidR="00C3663E" w:rsidRPr="006F7FC7">
              <w:rPr>
                <w:rFonts w:asciiTheme="majorBidi" w:hAnsiTheme="majorBidi"/>
                <w:b w:val="0"/>
                <w:bCs w:val="0"/>
                <w:color w:val="000000" w:themeColor="text1"/>
                <w:sz w:val="20"/>
                <w:szCs w:val="20"/>
                <w:lang w:bidi="ar-SA"/>
              </w:rPr>
              <w:t>firmware</w:t>
            </w:r>
            <w:r w:rsidR="00C3663E" w:rsidRPr="006F7FC7">
              <w:rPr>
                <w:rFonts w:asciiTheme="majorBidi" w:hAnsiTheme="majorBidi" w:hint="cs"/>
                <w:b w:val="0"/>
                <w:b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6F7FC7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>غير مرتبط با قسمت اندازه گيري</w:t>
            </w:r>
            <w:r w:rsidRPr="006F7FC7">
              <w:rPr>
                <w:rFonts w:cs="B Nazanin"/>
                <w:b w:val="0"/>
                <w:bCs w:val="0"/>
                <w:color w:val="000000" w:themeColor="text1"/>
                <w:sz w:val="24"/>
                <w:szCs w:val="24"/>
                <w:lang w:bidi="ar-SA"/>
              </w:rPr>
              <w:t xml:space="preserve"> </w:t>
            </w:r>
            <w:r w:rsidRPr="006F7FC7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>به صورت محلي و از راه دور</w:t>
            </w:r>
          </w:p>
        </w:tc>
      </w:tr>
      <w:tr w:rsidR="006F7FC7" w:rsidRPr="006F7FC7" w14:paraId="18F41888" w14:textId="77777777" w:rsidTr="00E454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6" w:type="dxa"/>
          </w:tcPr>
          <w:p w14:paraId="13DCCEBE" w14:textId="77777777" w:rsidR="00D632A1" w:rsidRPr="006F7FC7" w:rsidRDefault="005336C8" w:rsidP="00F33255">
            <w:pPr>
              <w:rPr>
                <w:rFonts w:cs="B Nazanin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</w:pPr>
            <w:r>
              <w:rPr>
                <w:rFonts w:cs="B Nazanin"/>
                <w:b w:val="0"/>
                <w:bCs w:val="0"/>
                <w:color w:val="000000" w:themeColor="text1"/>
                <w:sz w:val="24"/>
                <w:szCs w:val="24"/>
                <w:lang w:bidi="ar-SA"/>
              </w:rPr>
              <w:t>Firmware</w:t>
            </w:r>
            <w:r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</w:rPr>
              <w:t xml:space="preserve"> مرتبط به اندازه گیری</w:t>
            </w:r>
            <w:r w:rsidR="00CC1B7A" w:rsidRPr="006F7FC7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 xml:space="preserve"> نبايد قابل ارتقاء باشد</w:t>
            </w:r>
            <w:r w:rsidR="00F33255" w:rsidRPr="006F7FC7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>.</w:t>
            </w:r>
            <w:r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 xml:space="preserve"> ( جلوگیری از دستکاری در مقادیر اندازه گیری)</w:t>
            </w:r>
          </w:p>
        </w:tc>
      </w:tr>
      <w:tr w:rsidR="006F7FC7" w:rsidRPr="006F7FC7" w14:paraId="15A09F3B" w14:textId="77777777" w:rsidTr="00E4546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6" w:type="dxa"/>
          </w:tcPr>
          <w:p w14:paraId="675DD426" w14:textId="77777777" w:rsidR="00D632A1" w:rsidRPr="006F7FC7" w:rsidRDefault="00651C1F">
            <w:pPr>
              <w:rPr>
                <w:rFonts w:cs="B Nazanin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</w:pPr>
            <w:r w:rsidRPr="006F7FC7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>قابليت ثبت ديماند روزانه وماهانه</w:t>
            </w:r>
          </w:p>
        </w:tc>
      </w:tr>
      <w:tr w:rsidR="006F7FC7" w:rsidRPr="006F7FC7" w14:paraId="59432FAE" w14:textId="77777777" w:rsidTr="00E454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6" w:type="dxa"/>
          </w:tcPr>
          <w:p w14:paraId="4E0963B7" w14:textId="77777777" w:rsidR="00D632A1" w:rsidRPr="006F7FC7" w:rsidRDefault="00651C1F">
            <w:pPr>
              <w:rPr>
                <w:rFonts w:cs="B Nazanin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</w:pPr>
            <w:r w:rsidRPr="006F7FC7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>کنتور بايستي ما</w:t>
            </w:r>
            <w:r w:rsidR="00401BF3" w:rsidRPr="006F7FC7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>ک</w:t>
            </w:r>
            <w:r w:rsidRPr="006F7FC7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>سيمم ديماند ماهانه و روزانه را به صورت آنتي فاراد ثبت نمايد .</w:t>
            </w:r>
          </w:p>
        </w:tc>
      </w:tr>
      <w:tr w:rsidR="006F7FC7" w:rsidRPr="006F7FC7" w14:paraId="0403F429" w14:textId="77777777" w:rsidTr="00E4546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6" w:type="dxa"/>
          </w:tcPr>
          <w:p w14:paraId="01891C01" w14:textId="77777777" w:rsidR="00D632A1" w:rsidRPr="006F7FC7" w:rsidRDefault="00651C1F">
            <w:pPr>
              <w:rPr>
                <w:rFonts w:cs="B Nazanin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</w:pPr>
            <w:r w:rsidRPr="006F7FC7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>قابليت ريست کردن ماکسيمم ديماند با استفاده از کليد روي کنتور و يا به صورت از راه دور بايستي امکان پذير باشد .</w:t>
            </w:r>
          </w:p>
        </w:tc>
      </w:tr>
      <w:tr w:rsidR="006F7FC7" w:rsidRPr="006F7FC7" w14:paraId="5ACC4AFB" w14:textId="77777777" w:rsidTr="00E454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6" w:type="dxa"/>
          </w:tcPr>
          <w:p w14:paraId="26BA794D" w14:textId="77777777" w:rsidR="00D632A1" w:rsidRPr="006F7FC7" w:rsidRDefault="00651C1F">
            <w:pPr>
              <w:rPr>
                <w:rFonts w:cs="B Nazanin"/>
                <w:b w:val="0"/>
                <w:bCs w:val="0"/>
                <w:color w:val="000000" w:themeColor="text1"/>
                <w:sz w:val="24"/>
                <w:szCs w:val="24"/>
                <w:lang w:bidi="ar-SA"/>
              </w:rPr>
            </w:pPr>
            <w:r w:rsidRPr="006F7FC7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 xml:space="preserve">قابليت قرائت </w:t>
            </w:r>
            <w:r w:rsidR="000E2D25" w:rsidRPr="006F7FC7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>آخرين ماکسيمم ديماند</w:t>
            </w:r>
            <w:r w:rsidR="00A045BF" w:rsidRPr="006F7FC7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 xml:space="preserve"> و ريست </w:t>
            </w:r>
            <w:r w:rsidR="000E2D25" w:rsidRPr="006F7FC7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 xml:space="preserve">به صورت </w:t>
            </w:r>
            <w:r w:rsidR="000E2D25" w:rsidRPr="006F7FC7">
              <w:rPr>
                <w:rFonts w:asciiTheme="majorBidi" w:hAnsiTheme="majorBidi"/>
                <w:b w:val="0"/>
                <w:bCs w:val="0"/>
                <w:color w:val="000000" w:themeColor="text1"/>
                <w:sz w:val="20"/>
                <w:szCs w:val="20"/>
                <w:lang w:bidi="ar-SA"/>
              </w:rPr>
              <w:t>remote</w:t>
            </w:r>
          </w:p>
        </w:tc>
      </w:tr>
      <w:tr w:rsidR="006F7FC7" w:rsidRPr="006F7FC7" w14:paraId="506396BA" w14:textId="77777777" w:rsidTr="00E4546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6" w:type="dxa"/>
          </w:tcPr>
          <w:p w14:paraId="6A656F16" w14:textId="77777777" w:rsidR="00D632A1" w:rsidRPr="006F7FC7" w:rsidRDefault="000E2D25" w:rsidP="00401BF3">
            <w:pPr>
              <w:rPr>
                <w:rFonts w:cs="B Nazanin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</w:pPr>
            <w:r w:rsidRPr="006F7FC7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lastRenderedPageBreak/>
              <w:t>اندازه گيري ان</w:t>
            </w:r>
            <w:r w:rsidR="00384083" w:rsidRPr="006F7FC7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>رژ</w:t>
            </w:r>
            <w:r w:rsidRPr="006F7FC7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>ي بايد به 4 صورت دريافتي،</w:t>
            </w:r>
            <w:r w:rsidR="00401BF3" w:rsidRPr="006F7FC7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 xml:space="preserve"> </w:t>
            </w:r>
            <w:r w:rsidRPr="006F7FC7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>تحويلي و آنتي فاراد و تفاضلي باشد .</w:t>
            </w:r>
          </w:p>
        </w:tc>
      </w:tr>
      <w:tr w:rsidR="006F7FC7" w:rsidRPr="006F7FC7" w14:paraId="13CDB77D" w14:textId="77777777" w:rsidTr="00E454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6" w:type="dxa"/>
          </w:tcPr>
          <w:p w14:paraId="179A4174" w14:textId="77777777" w:rsidR="00D676B2" w:rsidRPr="006F7FC7" w:rsidRDefault="0084289D" w:rsidP="00F008AE">
            <w:pPr>
              <w:rPr>
                <w:rFonts w:cs="B Nazanin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</w:pPr>
            <w:r w:rsidRPr="006F7FC7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>تمامي تاريخ ها بايد بر اساس تاريخ شمسي باشد و به صورت از راه دور قابل تنظيم باشد.</w:t>
            </w:r>
            <w:r w:rsidR="00401BF3" w:rsidRPr="006F7FC7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 xml:space="preserve"> </w:t>
            </w:r>
            <w:r w:rsidRPr="006F7FC7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>(استفاده از تاريخ  ميلادي به هيچ صورت قابل پذيرش نمي</w:t>
            </w:r>
            <w:r w:rsidR="00F008AE">
              <w:rPr>
                <w:rFonts w:cs="Arial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 xml:space="preserve"> </w:t>
            </w:r>
            <w:r w:rsidRPr="006F7FC7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>باشد.</w:t>
            </w:r>
            <w:r w:rsidR="009C2B27" w:rsidRPr="006F7FC7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>)</w:t>
            </w:r>
          </w:p>
        </w:tc>
      </w:tr>
      <w:tr w:rsidR="006F7FC7" w:rsidRPr="006F7FC7" w14:paraId="18F753D3" w14:textId="77777777" w:rsidTr="00E4546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6" w:type="dxa"/>
          </w:tcPr>
          <w:p w14:paraId="560500AA" w14:textId="77777777" w:rsidR="00D676B2" w:rsidRPr="006F7FC7" w:rsidRDefault="0084289D">
            <w:pPr>
              <w:rPr>
                <w:rFonts w:cs="B Nazanin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</w:pPr>
            <w:r w:rsidRPr="006F7FC7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>تعرفه بندي کنتور ميبايستي بر اساس تقويم شمسي تنظيم و به دو صورت از راه دور و محلي قابل تنظيم باشد .</w:t>
            </w:r>
          </w:p>
        </w:tc>
      </w:tr>
      <w:tr w:rsidR="006F7FC7" w:rsidRPr="006F7FC7" w14:paraId="2FB762AD" w14:textId="77777777" w:rsidTr="00E454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6" w:type="dxa"/>
          </w:tcPr>
          <w:p w14:paraId="635785DD" w14:textId="77777777" w:rsidR="00D676B2" w:rsidRPr="006F7FC7" w:rsidRDefault="0084289D">
            <w:pPr>
              <w:rPr>
                <w:rFonts w:cs="B Nazanin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</w:pPr>
            <w:r w:rsidRPr="006F7FC7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>تعرفه بندي انرژي و ديماند بايد بتواند به صورت مستقل از يکديگر برنامه دهي شوند</w:t>
            </w:r>
          </w:p>
        </w:tc>
      </w:tr>
      <w:tr w:rsidR="006F7FC7" w:rsidRPr="006F7FC7" w14:paraId="3064A3B7" w14:textId="77777777" w:rsidTr="00E4546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6" w:type="dxa"/>
          </w:tcPr>
          <w:p w14:paraId="29515633" w14:textId="77777777" w:rsidR="00D676B2" w:rsidRPr="006F7FC7" w:rsidRDefault="0084289D">
            <w:pPr>
              <w:rPr>
                <w:rFonts w:cs="B Nazanin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</w:pPr>
            <w:r w:rsidRPr="006F7FC7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>در تعرفه بندي ميبايستي زمان قطع  و وصل رله</w:t>
            </w:r>
            <w:r w:rsidR="005336C8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 xml:space="preserve"> به دو صورت َ</w:t>
            </w:r>
            <w:r w:rsidR="005336C8">
              <w:rPr>
                <w:rFonts w:cs="B Nazanin"/>
                <w:b w:val="0"/>
                <w:bCs w:val="0"/>
                <w:color w:val="000000" w:themeColor="text1"/>
                <w:sz w:val="24"/>
                <w:szCs w:val="24"/>
                <w:lang w:bidi="ar-SA"/>
              </w:rPr>
              <w:t>Attribute , Method</w:t>
            </w:r>
            <w:r w:rsidRPr="006F7FC7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 xml:space="preserve"> قابل تعريف باشد</w:t>
            </w:r>
            <w:r w:rsidR="005336C8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>.</w:t>
            </w:r>
          </w:p>
        </w:tc>
      </w:tr>
      <w:tr w:rsidR="006F7FC7" w:rsidRPr="006F7FC7" w14:paraId="5BA1C2A6" w14:textId="77777777" w:rsidTr="00E454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6" w:type="dxa"/>
          </w:tcPr>
          <w:p w14:paraId="1FE97E5F" w14:textId="77777777" w:rsidR="00D676B2" w:rsidRPr="006F7FC7" w:rsidRDefault="008E143D">
            <w:pPr>
              <w:rPr>
                <w:rFonts w:cs="B Nazanin"/>
                <w:b w:val="0"/>
                <w:bCs w:val="0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 xml:space="preserve">رله بایستی به صورت </w:t>
            </w:r>
            <w:r>
              <w:rPr>
                <w:rFonts w:cs="B Nazanin"/>
                <w:b w:val="0"/>
                <w:bCs w:val="0"/>
                <w:color w:val="000000" w:themeColor="text1"/>
                <w:sz w:val="24"/>
                <w:szCs w:val="24"/>
                <w:lang w:bidi="ar-SA"/>
              </w:rPr>
              <w:t xml:space="preserve">latching </w:t>
            </w:r>
            <w:r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</w:rPr>
              <w:t xml:space="preserve"> باشد.</w:t>
            </w:r>
          </w:p>
        </w:tc>
      </w:tr>
      <w:tr w:rsidR="006F7FC7" w:rsidRPr="006F7FC7" w14:paraId="3067210B" w14:textId="77777777" w:rsidTr="00E4546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6" w:type="dxa"/>
          </w:tcPr>
          <w:p w14:paraId="67B546B9" w14:textId="77777777" w:rsidR="00D676B2" w:rsidRPr="006F7FC7" w:rsidRDefault="009D69BD" w:rsidP="00443FED">
            <w:pPr>
              <w:rPr>
                <w:rFonts w:cs="B Nazanin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</w:pPr>
            <w:r w:rsidRPr="006F7FC7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>شرکت کنتور ساز موظف است کل</w:t>
            </w:r>
            <w:r w:rsidR="00E41C6A" w:rsidRPr="006F7FC7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>يه اطلاعات حاصل از قرائت را جهت</w:t>
            </w:r>
            <w:r w:rsidRPr="006F7FC7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 xml:space="preserve"> استفاده در بانک اطلاعاتي ساير نر</w:t>
            </w:r>
            <w:r w:rsidR="00443FED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 xml:space="preserve">م افزارهاي شرکت توزيع برق </w:t>
            </w:r>
            <w:r w:rsidRPr="006F7FC7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 xml:space="preserve">طبق استاندارد مشخص شده توسط اين شرکت ارائه نمايد </w:t>
            </w:r>
          </w:p>
        </w:tc>
      </w:tr>
      <w:tr w:rsidR="0012462B" w:rsidRPr="006F7FC7" w14:paraId="55E0DA9C" w14:textId="77777777" w:rsidTr="00E454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6" w:type="dxa"/>
          </w:tcPr>
          <w:p w14:paraId="7F6B63CE" w14:textId="77777777" w:rsidR="0012462B" w:rsidRPr="006F7FC7" w:rsidRDefault="0012462B" w:rsidP="00CC3E94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12462B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 xml:space="preserve">باید پروتکل </w:t>
            </w:r>
            <w:r w:rsidRPr="0012462B">
              <w:rPr>
                <w:rFonts w:cs="B Nazanin"/>
                <w:b w:val="0"/>
                <w:bCs w:val="0"/>
                <w:color w:val="000000" w:themeColor="text1"/>
                <w:sz w:val="24"/>
                <w:szCs w:val="24"/>
                <w:lang w:bidi="ar-SA"/>
              </w:rPr>
              <w:t>DLMS</w:t>
            </w:r>
            <w:r w:rsidRPr="0012462B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 xml:space="preserve"> در تمامی مراحل رعایت شده باشد</w:t>
            </w:r>
          </w:p>
        </w:tc>
      </w:tr>
      <w:tr w:rsidR="006F7FC7" w:rsidRPr="006F7FC7" w14:paraId="6B9F380E" w14:textId="77777777" w:rsidTr="00E4546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6" w:type="dxa"/>
          </w:tcPr>
          <w:p w14:paraId="2E2F676B" w14:textId="77777777" w:rsidR="00D676B2" w:rsidRPr="006F7FC7" w:rsidRDefault="00A35866">
            <w:pPr>
              <w:rPr>
                <w:rFonts w:cs="B Nazanin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</w:pPr>
            <w:r w:rsidRPr="006F7FC7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 xml:space="preserve">امکان قرائت پارامترهاي کنتورمانند رفتار بار ،وقايع ثبت شده ،پارامتر شبکه با امکان </w:t>
            </w:r>
            <w:r w:rsidR="00A13701" w:rsidRPr="006F7FC7">
              <w:rPr>
                <w:rFonts w:cs="B Nazanin" w:hint="cs"/>
                <w:b w:val="0"/>
                <w:bCs w:val="0"/>
                <w:color w:val="000000" w:themeColor="text1"/>
                <w:sz w:val="24"/>
                <w:szCs w:val="24"/>
                <w:rtl/>
                <w:lang w:bidi="ar-SA"/>
              </w:rPr>
              <w:t>انتخاب بازه زماني دلخواه به صورت اتوماتيک و دستي و توسط نرم افزار کنتور (لحظه اي توسط اپراتور)</w:t>
            </w:r>
          </w:p>
        </w:tc>
      </w:tr>
    </w:tbl>
    <w:p w14:paraId="5636562A" w14:textId="77777777" w:rsidR="00F529CD" w:rsidRPr="006F7FC7" w:rsidRDefault="00B52A43" w:rsidP="00B52A43">
      <w:pPr>
        <w:tabs>
          <w:tab w:val="left" w:pos="7361"/>
        </w:tabs>
        <w:spacing w:after="0"/>
        <w:rPr>
          <w:rFonts w:ascii="Lotus" w:hAnsi="Lotus"/>
          <w:b/>
          <w:bCs/>
          <w:color w:val="000000" w:themeColor="text1"/>
          <w:sz w:val="26"/>
          <w:szCs w:val="26"/>
          <w:rtl/>
        </w:rPr>
      </w:pPr>
      <w:r w:rsidRPr="006F7FC7">
        <w:rPr>
          <w:rFonts w:ascii="Lotus" w:hAnsi="Lotus"/>
          <w:b/>
          <w:bCs/>
          <w:color w:val="000000" w:themeColor="text1"/>
          <w:sz w:val="26"/>
          <w:szCs w:val="26"/>
          <w:rtl/>
        </w:rPr>
        <w:tab/>
      </w:r>
    </w:p>
    <w:p w14:paraId="7D946471" w14:textId="77777777" w:rsidR="00234772" w:rsidRPr="006F7FC7" w:rsidRDefault="00234772" w:rsidP="002C6A0A">
      <w:pPr>
        <w:tabs>
          <w:tab w:val="left" w:pos="1001"/>
        </w:tabs>
        <w:spacing w:line="120" w:lineRule="auto"/>
        <w:rPr>
          <w:rFonts w:cs="B Nazanin"/>
          <w:b/>
          <w:bCs/>
          <w:color w:val="000000" w:themeColor="text1"/>
          <w:sz w:val="28"/>
          <w:szCs w:val="28"/>
          <w:rtl/>
        </w:rPr>
      </w:pPr>
    </w:p>
    <w:p w14:paraId="40DE456D" w14:textId="77777777" w:rsidR="005010BD" w:rsidRPr="006F7FC7" w:rsidRDefault="005010BD" w:rsidP="00B52A43">
      <w:pPr>
        <w:bidi w:val="0"/>
        <w:rPr>
          <w:rFonts w:asciiTheme="majorBidi" w:eastAsiaTheme="majorEastAsia" w:hAnsiTheme="majorBidi" w:cstheme="majorBidi"/>
          <w:color w:val="000000" w:themeColor="text1"/>
          <w:sz w:val="20"/>
          <w:szCs w:val="20"/>
          <w:lang w:bidi="ar-SA"/>
        </w:rPr>
      </w:pPr>
    </w:p>
    <w:sectPr w:rsidR="005010BD" w:rsidRPr="006F7FC7" w:rsidSect="00D26263">
      <w:pgSz w:w="11906" w:h="16838"/>
      <w:pgMar w:top="1440" w:right="1440" w:bottom="1440" w:left="1440" w:header="708" w:footer="708" w:gutter="0"/>
      <w:pgBorders w:offsetFrom="page">
        <w:top w:val="dashSmallGap" w:sz="4" w:space="24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5DA37" w14:textId="77777777" w:rsidR="00C275B8" w:rsidRDefault="00C275B8" w:rsidP="000F0EC1">
      <w:pPr>
        <w:spacing w:after="0" w:line="240" w:lineRule="auto"/>
      </w:pPr>
      <w:r>
        <w:separator/>
      </w:r>
    </w:p>
  </w:endnote>
  <w:endnote w:type="continuationSeparator" w:id="0">
    <w:p w14:paraId="1BB02C31" w14:textId="77777777" w:rsidR="00C275B8" w:rsidRDefault="00C275B8" w:rsidP="000F0E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">
    <w:altName w:val="Courier New"/>
    <w:charset w:val="B2"/>
    <w:family w:val="auto"/>
    <w:pitch w:val="variable"/>
    <w:sig w:usb0="00006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7B443" w14:textId="77777777" w:rsidR="00C275B8" w:rsidRDefault="00C275B8" w:rsidP="000F0EC1">
      <w:pPr>
        <w:spacing w:after="0" w:line="240" w:lineRule="auto"/>
      </w:pPr>
      <w:r>
        <w:separator/>
      </w:r>
    </w:p>
  </w:footnote>
  <w:footnote w:type="continuationSeparator" w:id="0">
    <w:p w14:paraId="50438654" w14:textId="77777777" w:rsidR="00C275B8" w:rsidRDefault="00C275B8" w:rsidP="000F0E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520C91"/>
    <w:multiLevelType w:val="hybridMultilevel"/>
    <w:tmpl w:val="13F6095E"/>
    <w:lvl w:ilvl="0" w:tplc="5B4CF9C2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000000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F82190"/>
    <w:multiLevelType w:val="hybridMultilevel"/>
    <w:tmpl w:val="A6742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3366088">
    <w:abstractNumId w:val="1"/>
  </w:num>
  <w:num w:numId="2" w16cid:durableId="17339627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00BA"/>
    <w:rsid w:val="000036F4"/>
    <w:rsid w:val="00003EF1"/>
    <w:rsid w:val="00006088"/>
    <w:rsid w:val="000158F2"/>
    <w:rsid w:val="00017D5B"/>
    <w:rsid w:val="000233F0"/>
    <w:rsid w:val="00026707"/>
    <w:rsid w:val="0005791B"/>
    <w:rsid w:val="0007145F"/>
    <w:rsid w:val="00073232"/>
    <w:rsid w:val="00074B03"/>
    <w:rsid w:val="000915F7"/>
    <w:rsid w:val="000A0E13"/>
    <w:rsid w:val="000C7792"/>
    <w:rsid w:val="000E0E7F"/>
    <w:rsid w:val="000E2D25"/>
    <w:rsid w:val="000F0EC1"/>
    <w:rsid w:val="000F48F9"/>
    <w:rsid w:val="00106C96"/>
    <w:rsid w:val="001100A7"/>
    <w:rsid w:val="001162AF"/>
    <w:rsid w:val="0012462B"/>
    <w:rsid w:val="00124F7C"/>
    <w:rsid w:val="001349F2"/>
    <w:rsid w:val="0013700A"/>
    <w:rsid w:val="00147AD2"/>
    <w:rsid w:val="00153F7D"/>
    <w:rsid w:val="00155FD6"/>
    <w:rsid w:val="00187921"/>
    <w:rsid w:val="00191A27"/>
    <w:rsid w:val="001B30C3"/>
    <w:rsid w:val="001D4983"/>
    <w:rsid w:val="00223887"/>
    <w:rsid w:val="00234772"/>
    <w:rsid w:val="00246616"/>
    <w:rsid w:val="0026244F"/>
    <w:rsid w:val="00270826"/>
    <w:rsid w:val="002744E7"/>
    <w:rsid w:val="00283167"/>
    <w:rsid w:val="002C6A0A"/>
    <w:rsid w:val="002D7E11"/>
    <w:rsid w:val="002E666F"/>
    <w:rsid w:val="00302390"/>
    <w:rsid w:val="00314BA9"/>
    <w:rsid w:val="00325F33"/>
    <w:rsid w:val="00331D15"/>
    <w:rsid w:val="003335F0"/>
    <w:rsid w:val="003342FA"/>
    <w:rsid w:val="00355ACD"/>
    <w:rsid w:val="00357426"/>
    <w:rsid w:val="00384083"/>
    <w:rsid w:val="00393436"/>
    <w:rsid w:val="003A0E52"/>
    <w:rsid w:val="003D13A2"/>
    <w:rsid w:val="003E27E8"/>
    <w:rsid w:val="003E3B48"/>
    <w:rsid w:val="00401BF3"/>
    <w:rsid w:val="004305A5"/>
    <w:rsid w:val="00443FED"/>
    <w:rsid w:val="00453EB6"/>
    <w:rsid w:val="00467740"/>
    <w:rsid w:val="004B0F80"/>
    <w:rsid w:val="004B1026"/>
    <w:rsid w:val="004B2E63"/>
    <w:rsid w:val="004C0C02"/>
    <w:rsid w:val="004C388A"/>
    <w:rsid w:val="004D5CB6"/>
    <w:rsid w:val="004E691A"/>
    <w:rsid w:val="004F548D"/>
    <w:rsid w:val="005010BD"/>
    <w:rsid w:val="00524624"/>
    <w:rsid w:val="005336C8"/>
    <w:rsid w:val="005339A2"/>
    <w:rsid w:val="005463DC"/>
    <w:rsid w:val="00551929"/>
    <w:rsid w:val="00551CA0"/>
    <w:rsid w:val="005841A5"/>
    <w:rsid w:val="005875E0"/>
    <w:rsid w:val="00591EDB"/>
    <w:rsid w:val="00593969"/>
    <w:rsid w:val="005A7876"/>
    <w:rsid w:val="005B52AA"/>
    <w:rsid w:val="005D6A2B"/>
    <w:rsid w:val="005E4B54"/>
    <w:rsid w:val="005E7716"/>
    <w:rsid w:val="005F01A5"/>
    <w:rsid w:val="005F6007"/>
    <w:rsid w:val="006113C3"/>
    <w:rsid w:val="00613F9E"/>
    <w:rsid w:val="006153A8"/>
    <w:rsid w:val="00621968"/>
    <w:rsid w:val="00623DB9"/>
    <w:rsid w:val="006367FB"/>
    <w:rsid w:val="006443AE"/>
    <w:rsid w:val="00646459"/>
    <w:rsid w:val="00651C1F"/>
    <w:rsid w:val="00691FC9"/>
    <w:rsid w:val="006A16E5"/>
    <w:rsid w:val="006A3F44"/>
    <w:rsid w:val="006D6494"/>
    <w:rsid w:val="006F7FC7"/>
    <w:rsid w:val="007067D6"/>
    <w:rsid w:val="00732789"/>
    <w:rsid w:val="00732E92"/>
    <w:rsid w:val="00743361"/>
    <w:rsid w:val="007848D4"/>
    <w:rsid w:val="007E4985"/>
    <w:rsid w:val="007F576C"/>
    <w:rsid w:val="00810610"/>
    <w:rsid w:val="00813F9C"/>
    <w:rsid w:val="00827B85"/>
    <w:rsid w:val="0084289D"/>
    <w:rsid w:val="008502E8"/>
    <w:rsid w:val="0086025E"/>
    <w:rsid w:val="0088081A"/>
    <w:rsid w:val="00882666"/>
    <w:rsid w:val="00885EC9"/>
    <w:rsid w:val="00893657"/>
    <w:rsid w:val="008B2124"/>
    <w:rsid w:val="008C6538"/>
    <w:rsid w:val="008E143D"/>
    <w:rsid w:val="008F4FCC"/>
    <w:rsid w:val="008F71FF"/>
    <w:rsid w:val="00903C4B"/>
    <w:rsid w:val="009223F6"/>
    <w:rsid w:val="009251A9"/>
    <w:rsid w:val="00944FDD"/>
    <w:rsid w:val="0095710B"/>
    <w:rsid w:val="0096321D"/>
    <w:rsid w:val="009662FF"/>
    <w:rsid w:val="00974846"/>
    <w:rsid w:val="0098783F"/>
    <w:rsid w:val="0099735E"/>
    <w:rsid w:val="009A4970"/>
    <w:rsid w:val="009A6A7C"/>
    <w:rsid w:val="009C2B27"/>
    <w:rsid w:val="009C3AB9"/>
    <w:rsid w:val="009D2CC6"/>
    <w:rsid w:val="009D4F63"/>
    <w:rsid w:val="009D69BD"/>
    <w:rsid w:val="009D770B"/>
    <w:rsid w:val="009E2CA5"/>
    <w:rsid w:val="009E4A8C"/>
    <w:rsid w:val="009F6F00"/>
    <w:rsid w:val="00A000BA"/>
    <w:rsid w:val="00A045BF"/>
    <w:rsid w:val="00A13701"/>
    <w:rsid w:val="00A31CDF"/>
    <w:rsid w:val="00A35866"/>
    <w:rsid w:val="00A40C33"/>
    <w:rsid w:val="00A42959"/>
    <w:rsid w:val="00A441BC"/>
    <w:rsid w:val="00A4690F"/>
    <w:rsid w:val="00A82A59"/>
    <w:rsid w:val="00A83CF3"/>
    <w:rsid w:val="00A9299A"/>
    <w:rsid w:val="00A9773A"/>
    <w:rsid w:val="00AA1099"/>
    <w:rsid w:val="00AB2CBE"/>
    <w:rsid w:val="00AB3392"/>
    <w:rsid w:val="00AC2473"/>
    <w:rsid w:val="00AC4787"/>
    <w:rsid w:val="00AE29EC"/>
    <w:rsid w:val="00AF5DB3"/>
    <w:rsid w:val="00B139A0"/>
    <w:rsid w:val="00B27BDD"/>
    <w:rsid w:val="00B3174C"/>
    <w:rsid w:val="00B52A43"/>
    <w:rsid w:val="00B639F3"/>
    <w:rsid w:val="00B720E9"/>
    <w:rsid w:val="00B81CA6"/>
    <w:rsid w:val="00B8593C"/>
    <w:rsid w:val="00B95714"/>
    <w:rsid w:val="00BA2785"/>
    <w:rsid w:val="00BA2C44"/>
    <w:rsid w:val="00BB4FDD"/>
    <w:rsid w:val="00BC0345"/>
    <w:rsid w:val="00BF2301"/>
    <w:rsid w:val="00C22586"/>
    <w:rsid w:val="00C24A78"/>
    <w:rsid w:val="00C275B8"/>
    <w:rsid w:val="00C3187E"/>
    <w:rsid w:val="00C35266"/>
    <w:rsid w:val="00C3663E"/>
    <w:rsid w:val="00C43B67"/>
    <w:rsid w:val="00C70792"/>
    <w:rsid w:val="00C801C3"/>
    <w:rsid w:val="00C84A46"/>
    <w:rsid w:val="00C97549"/>
    <w:rsid w:val="00CA023D"/>
    <w:rsid w:val="00CA5838"/>
    <w:rsid w:val="00CB01AD"/>
    <w:rsid w:val="00CB12C4"/>
    <w:rsid w:val="00CC1B7A"/>
    <w:rsid w:val="00CC3E94"/>
    <w:rsid w:val="00CC5A7B"/>
    <w:rsid w:val="00CD320F"/>
    <w:rsid w:val="00CE1F4E"/>
    <w:rsid w:val="00D03E58"/>
    <w:rsid w:val="00D05A2A"/>
    <w:rsid w:val="00D0638F"/>
    <w:rsid w:val="00D200E2"/>
    <w:rsid w:val="00D26263"/>
    <w:rsid w:val="00D470BA"/>
    <w:rsid w:val="00D5702F"/>
    <w:rsid w:val="00D632A1"/>
    <w:rsid w:val="00D63FAD"/>
    <w:rsid w:val="00D676B2"/>
    <w:rsid w:val="00D71009"/>
    <w:rsid w:val="00D72C03"/>
    <w:rsid w:val="00D77153"/>
    <w:rsid w:val="00D80CA6"/>
    <w:rsid w:val="00D829B2"/>
    <w:rsid w:val="00D8729D"/>
    <w:rsid w:val="00DB0ABD"/>
    <w:rsid w:val="00DB206C"/>
    <w:rsid w:val="00DB2865"/>
    <w:rsid w:val="00E23EF9"/>
    <w:rsid w:val="00E41C6A"/>
    <w:rsid w:val="00E43CBD"/>
    <w:rsid w:val="00E44441"/>
    <w:rsid w:val="00E45464"/>
    <w:rsid w:val="00E604E6"/>
    <w:rsid w:val="00EA7DBC"/>
    <w:rsid w:val="00EA7FE3"/>
    <w:rsid w:val="00EB6927"/>
    <w:rsid w:val="00EC30C2"/>
    <w:rsid w:val="00ED7DF3"/>
    <w:rsid w:val="00EF593C"/>
    <w:rsid w:val="00F008AE"/>
    <w:rsid w:val="00F048B4"/>
    <w:rsid w:val="00F2595D"/>
    <w:rsid w:val="00F33255"/>
    <w:rsid w:val="00F41506"/>
    <w:rsid w:val="00F437B8"/>
    <w:rsid w:val="00F448BB"/>
    <w:rsid w:val="00F478C3"/>
    <w:rsid w:val="00F529CD"/>
    <w:rsid w:val="00F53603"/>
    <w:rsid w:val="00F61114"/>
    <w:rsid w:val="00F6256C"/>
    <w:rsid w:val="00F664F2"/>
    <w:rsid w:val="00F70ED8"/>
    <w:rsid w:val="00F75D68"/>
    <w:rsid w:val="00F75EBF"/>
    <w:rsid w:val="00F801B2"/>
    <w:rsid w:val="00F83AAC"/>
    <w:rsid w:val="00F90958"/>
    <w:rsid w:val="00F96935"/>
    <w:rsid w:val="00FA71A9"/>
    <w:rsid w:val="00FC4EE1"/>
    <w:rsid w:val="00FC7355"/>
    <w:rsid w:val="00FD10C9"/>
    <w:rsid w:val="00FD44AB"/>
    <w:rsid w:val="00FE7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28AFC4F3"/>
  <w15:docId w15:val="{F9E68306-941F-41F4-8D01-127B6A9E6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632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ightGrid-Accent1">
    <w:name w:val="Light Grid Accent 1"/>
    <w:basedOn w:val="TableNormal"/>
    <w:uiPriority w:val="62"/>
    <w:rsid w:val="00C35266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4">
    <w:name w:val="Light Grid Accent 4"/>
    <w:basedOn w:val="TableNormal"/>
    <w:uiPriority w:val="62"/>
    <w:rsid w:val="00C35266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Shading-Accent4">
    <w:name w:val="Light Shading Accent 4"/>
    <w:basedOn w:val="TableNormal"/>
    <w:uiPriority w:val="60"/>
    <w:rsid w:val="0005791B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paragraph" w:styleId="Header">
    <w:name w:val="header"/>
    <w:basedOn w:val="Normal"/>
    <w:link w:val="HeaderChar"/>
    <w:uiPriority w:val="99"/>
    <w:semiHidden/>
    <w:unhideWhenUsed/>
    <w:rsid w:val="000F0E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F0EC1"/>
  </w:style>
  <w:style w:type="paragraph" w:styleId="Footer">
    <w:name w:val="footer"/>
    <w:basedOn w:val="Normal"/>
    <w:link w:val="FooterChar"/>
    <w:uiPriority w:val="99"/>
    <w:semiHidden/>
    <w:unhideWhenUsed/>
    <w:rsid w:val="000F0E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F0EC1"/>
  </w:style>
  <w:style w:type="paragraph" w:styleId="ListParagraph">
    <w:name w:val="List Paragraph"/>
    <w:basedOn w:val="Normal"/>
    <w:uiPriority w:val="34"/>
    <w:qFormat/>
    <w:rsid w:val="003E27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C4E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4EE1"/>
    <w:rPr>
      <w:rFonts w:ascii="Segoe UI" w:hAnsi="Segoe UI" w:cs="Segoe UI"/>
      <w:sz w:val="18"/>
      <w:szCs w:val="18"/>
    </w:rPr>
  </w:style>
  <w:style w:type="table" w:customStyle="1" w:styleId="ListTable1Light-Accent41">
    <w:name w:val="List Table 1 Light - Accent 41"/>
    <w:basedOn w:val="TableNormal"/>
    <w:uiPriority w:val="46"/>
    <w:rsid w:val="006A16E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E9BE4-2F26-409C-8F19-BA08E0E11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5649</TotalTime>
  <Pages>3</Pages>
  <Words>527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Nasiri</dc:creator>
  <cp:lastModifiedBy>حبیب بهبودی</cp:lastModifiedBy>
  <cp:revision>10</cp:revision>
  <cp:lastPrinted>2019-08-14T05:35:00Z</cp:lastPrinted>
  <dcterms:created xsi:type="dcterms:W3CDTF">2019-04-09T08:20:00Z</dcterms:created>
  <dcterms:modified xsi:type="dcterms:W3CDTF">2023-05-20T07:18:00Z</dcterms:modified>
</cp:coreProperties>
</file>